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5656B4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5656B4">
              <w:trPr>
                <w:cantSplit/>
                <w:trHeight w:hRule="exact" w:val="7200"/>
              </w:trPr>
              <w:tc>
                <w:tcPr>
                  <w:tcW w:w="7200" w:type="dxa"/>
                </w:tcPr>
                <w:p w:rsidR="005656B4" w:rsidRPr="00013D1E" w:rsidRDefault="00395EE7">
                  <w:pPr>
                    <w:rPr>
                      <w:sz w:val="32"/>
                    </w:rPr>
                  </w:pPr>
                  <w:r w:rsidRPr="00013D1E">
                    <w:rPr>
                      <w:b/>
                      <w:sz w:val="32"/>
                    </w:rPr>
                    <w:t>Grammar QUIZ 12:</w:t>
                  </w:r>
                  <w:r w:rsidR="00013D1E">
                    <w:rPr>
                      <w:b/>
                      <w:sz w:val="32"/>
                    </w:rPr>
                    <w:t xml:space="preserve">  </w:t>
                  </w:r>
                  <w:r w:rsidR="00013D1E">
                    <w:rPr>
                      <w:sz w:val="32"/>
                    </w:rPr>
                    <w:t>This quiz will cover all the</w:t>
                  </w:r>
                  <w:r w:rsidR="00CE2307">
                    <w:rPr>
                      <w:sz w:val="32"/>
                    </w:rPr>
                    <w:t xml:space="preserve"> uses of commas.  A practice quiz</w:t>
                  </w:r>
                  <w:r w:rsidR="00013D1E">
                    <w:rPr>
                      <w:sz w:val="32"/>
                    </w:rPr>
                    <w:t xml:space="preserve"> with a provided answer key will be sent home on Monday for studying purposes.</w:t>
                  </w:r>
                </w:p>
                <w:p w:rsidR="00395EE7" w:rsidRPr="00013D1E" w:rsidRDefault="00395EE7">
                  <w:pPr>
                    <w:rPr>
                      <w:sz w:val="32"/>
                    </w:rPr>
                  </w:pPr>
                  <w:r w:rsidRPr="00013D1E">
                    <w:rPr>
                      <w:b/>
                      <w:sz w:val="32"/>
                    </w:rPr>
                    <w:t>Chapter 7 Math TEST:</w:t>
                  </w:r>
                  <w:r w:rsidR="00013D1E">
                    <w:rPr>
                      <w:sz w:val="32"/>
                    </w:rPr>
                    <w:t xml:space="preserve">  This test will cover long division.  Practice problems will be sent home on Tuesday for studying purposes.</w:t>
                  </w:r>
                </w:p>
                <w:p w:rsidR="00395EE7" w:rsidRPr="00013D1E" w:rsidRDefault="00395EE7">
                  <w:pPr>
                    <w:rPr>
                      <w:sz w:val="32"/>
                    </w:rPr>
                  </w:pPr>
                  <w:r w:rsidRPr="00013D1E">
                    <w:rPr>
                      <w:b/>
                      <w:sz w:val="32"/>
                    </w:rPr>
                    <w:t>Spelling TEST 15:</w:t>
                  </w:r>
                  <w:r w:rsidR="00013D1E">
                    <w:rPr>
                      <w:b/>
                      <w:sz w:val="32"/>
                    </w:rPr>
                    <w:t xml:space="preserve">  </w:t>
                  </w:r>
                  <w:r w:rsidR="00013D1E">
                    <w:rPr>
                      <w:sz w:val="32"/>
                    </w:rPr>
                    <w:t>As always, this test will cover 20 spelling words.  The list of spelling words will be sent home on Monday.</w:t>
                  </w:r>
                </w:p>
                <w:p w:rsidR="00395EE7" w:rsidRPr="00013D1E" w:rsidRDefault="00395EE7" w:rsidP="00CE2307">
                  <w:r w:rsidRPr="00013D1E">
                    <w:rPr>
                      <w:b/>
                      <w:sz w:val="32"/>
                    </w:rPr>
                    <w:t>Book REPORT:</w:t>
                  </w:r>
                  <w:r w:rsidR="00013D1E">
                    <w:rPr>
                      <w:b/>
                      <w:sz w:val="32"/>
                    </w:rPr>
                    <w:t xml:space="preserve">  </w:t>
                  </w:r>
                  <w:r w:rsidR="00013D1E">
                    <w:rPr>
                      <w:sz w:val="32"/>
                    </w:rPr>
                    <w:t xml:space="preserve">Your child’s book report is finally due!  Each student has had one month to complete this report.  Please </w:t>
                  </w:r>
                  <w:r w:rsidR="00CE2307">
                    <w:rPr>
                      <w:sz w:val="32"/>
                    </w:rPr>
                    <w:t>remind</w:t>
                  </w:r>
                  <w:r w:rsidR="00013D1E">
                    <w:rPr>
                      <w:sz w:val="32"/>
                    </w:rPr>
                    <w:t xml:space="preserve"> your child</w:t>
                  </w:r>
                  <w:r w:rsidR="00CE2307">
                    <w:rPr>
                      <w:sz w:val="32"/>
                    </w:rPr>
                    <w:t xml:space="preserve"> to </w:t>
                  </w:r>
                  <w:bookmarkStart w:id="0" w:name="_GoBack"/>
                  <w:bookmarkEnd w:id="0"/>
                  <w:r w:rsidR="00CE2307">
                    <w:rPr>
                      <w:sz w:val="32"/>
                    </w:rPr>
                    <w:t>bring</w:t>
                  </w:r>
                  <w:r w:rsidR="00013D1E">
                    <w:rPr>
                      <w:sz w:val="32"/>
                    </w:rPr>
                    <w:t xml:space="preserve"> his</w:t>
                  </w:r>
                  <w:r w:rsidR="00CE2307">
                    <w:rPr>
                      <w:sz w:val="32"/>
                    </w:rPr>
                    <w:t>/her</w:t>
                  </w:r>
                  <w:r w:rsidR="00013D1E">
                    <w:rPr>
                      <w:sz w:val="32"/>
                    </w:rPr>
                    <w:t xml:space="preserve"> </w:t>
                  </w:r>
                  <w:r w:rsidR="00013D1E" w:rsidRPr="00013D1E">
                    <w:rPr>
                      <w:sz w:val="32"/>
                      <w:u w:val="single"/>
                    </w:rPr>
                    <w:t>printed</w:t>
                  </w:r>
                  <w:r w:rsidR="00CE2307">
                    <w:rPr>
                      <w:sz w:val="32"/>
                    </w:rPr>
                    <w:t xml:space="preserve"> report to school</w:t>
                  </w:r>
                  <w:r w:rsidR="00013D1E">
                    <w:rPr>
                      <w:sz w:val="32"/>
                    </w:rPr>
                    <w:t xml:space="preserve"> on Friday. </w:t>
                  </w:r>
                </w:p>
              </w:tc>
            </w:tr>
            <w:tr w:rsidR="005656B4">
              <w:trPr>
                <w:trHeight w:hRule="exact" w:val="5760"/>
              </w:trPr>
              <w:tc>
                <w:tcPr>
                  <w:tcW w:w="7200" w:type="dxa"/>
                </w:tcPr>
                <w:p w:rsidR="005656B4" w:rsidRPr="00F11338" w:rsidRDefault="00F11338">
                  <w:pPr>
                    <w:pStyle w:val="Subtitle"/>
                    <w:rPr>
                      <w:sz w:val="52"/>
                    </w:rPr>
                  </w:pPr>
                  <w:r w:rsidRPr="00F11338">
                    <w:rPr>
                      <w:sz w:val="52"/>
                    </w:rPr>
                    <w:t>Ms. Harnack’s Fourth Grade Weekly Newsletter</w:t>
                  </w:r>
                </w:p>
                <w:p w:rsidR="005656B4" w:rsidRDefault="00F11338">
                  <w:pPr>
                    <w:pStyle w:val="Title"/>
                  </w:pPr>
                  <w:r>
                    <w:t>April</w:t>
                  </w:r>
                  <w:r w:rsidR="009D21B9">
                    <w:t xml:space="preserve"> 6</w:t>
                  </w:r>
                  <w:r w:rsidR="009D21B9" w:rsidRPr="009D21B9">
                    <w:rPr>
                      <w:vertAlign w:val="superscript"/>
                    </w:rPr>
                    <w:t>th</w:t>
                  </w:r>
                  <w:r w:rsidR="009D21B9">
                    <w:t xml:space="preserve"> – 10</w:t>
                  </w:r>
                  <w:r w:rsidR="009D21B9" w:rsidRPr="009D21B9">
                    <w:rPr>
                      <w:vertAlign w:val="superscript"/>
                    </w:rPr>
                    <w:t>th</w:t>
                  </w:r>
                  <w:r w:rsidR="009D21B9">
                    <w:t xml:space="preserve"> </w:t>
                  </w:r>
                  <w:r>
                    <w:t xml:space="preserve"> </w:t>
                  </w:r>
                </w:p>
                <w:p w:rsidR="009D21B9" w:rsidRDefault="00013D1E" w:rsidP="009D21B9">
                  <w:pPr>
                    <w:pStyle w:val="Heading1"/>
                  </w:pPr>
                  <w:r>
                    <w:t>Book Fair:  If your child would like to purchase something from the fair, please send money with him/her on Tuesday.  We will be visiting the fair on this day as a class.  If you would like to purchase a book for our classroom, please view the list of preferred books posted on our classroom door.</w:t>
                  </w:r>
                </w:p>
                <w:p w:rsidR="005656B4" w:rsidRDefault="00E51941">
                  <w:r>
                    <w:rPr>
                      <w:color w:val="auto"/>
                    </w:rPr>
                  </w:r>
                </w:p>
              </w:tc>
            </w:tr>
            <w:tr w:rsidR="005656B4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:rsidR="005656B4" w:rsidRDefault="00013D1E">
                  <w:r>
                    <w:rPr>
                      <w:noProof/>
                      <w:lang w:eastAsia="en-US"/>
                    </w:rPr>
                    <w:drawing>
                      <wp:anchor distT="0" distB="0" distL="114300" distR="114300" simplePos="0" relativeHeight="251660288" behindDoc="0" locked="0" layoutInCell="1" allowOverlap="1" wp14:anchorId="743DF5EE" wp14:editId="08109F14">
                        <wp:simplePos x="0" y="0"/>
                        <wp:positionH relativeFrom="column">
                          <wp:posOffset>1985645</wp:posOffset>
                        </wp:positionH>
                        <wp:positionV relativeFrom="paragraph">
                          <wp:posOffset>-31750</wp:posOffset>
                        </wp:positionV>
                        <wp:extent cx="1713230" cy="1197610"/>
                        <wp:effectExtent l="0" t="0" r="1270" b="2540"/>
                        <wp:wrapNone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dca 2.pn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13230" cy="11976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5656B4" w:rsidRDefault="005656B4"/>
        </w:tc>
        <w:tc>
          <w:tcPr>
            <w:tcW w:w="144" w:type="dxa"/>
          </w:tcPr>
          <w:p w:rsidR="005656B4" w:rsidRDefault="005656B4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5656B4">
              <w:trPr>
                <w:trHeight w:hRule="exact" w:val="10800"/>
              </w:trPr>
              <w:tc>
                <w:tcPr>
                  <w:tcW w:w="3446" w:type="dxa"/>
                  <w:shd w:val="clear" w:color="auto" w:fill="97C83C" w:themeFill="accent2"/>
                  <w:vAlign w:val="center"/>
                </w:tcPr>
                <w:p w:rsidR="005656B4" w:rsidRPr="00CE2307" w:rsidRDefault="009D21B9">
                  <w:pPr>
                    <w:pStyle w:val="Heading2"/>
                    <w:rPr>
                      <w:sz w:val="42"/>
                      <w:szCs w:val="42"/>
                    </w:rPr>
                  </w:pPr>
                  <w:r w:rsidRPr="00CE2307">
                    <w:rPr>
                      <w:sz w:val="42"/>
                      <w:szCs w:val="42"/>
                    </w:rPr>
                    <w:t>Th</w:t>
                  </w:r>
                  <w:r w:rsidR="00CE2307" w:rsidRPr="00CE2307">
                    <w:rPr>
                      <w:sz w:val="42"/>
                      <w:szCs w:val="42"/>
                    </w:rPr>
                    <w:t>is</w:t>
                  </w:r>
                  <w:r w:rsidRPr="00CE2307">
                    <w:rPr>
                      <w:sz w:val="42"/>
                      <w:szCs w:val="42"/>
                    </w:rPr>
                    <w:t xml:space="preserve"> Week’s Due Dates</w:t>
                  </w:r>
                  <w:r w:rsidR="00B70717" w:rsidRPr="00CE2307">
                    <w:rPr>
                      <w:sz w:val="42"/>
                      <w:szCs w:val="42"/>
                    </w:rPr>
                    <w:t>:</w:t>
                  </w:r>
                </w:p>
                <w:p w:rsidR="005656B4" w:rsidRDefault="005656B4">
                  <w:pPr>
                    <w:pStyle w:val="Line"/>
                  </w:pPr>
                </w:p>
                <w:p w:rsidR="005656B4" w:rsidRPr="00B70717" w:rsidRDefault="00B70717">
                  <w:pPr>
                    <w:pStyle w:val="Heading2"/>
                    <w:rPr>
                      <w:sz w:val="32"/>
                    </w:rPr>
                  </w:pPr>
                  <w:r w:rsidRPr="00B70717">
                    <w:rPr>
                      <w:sz w:val="32"/>
                      <w:u w:val="single"/>
                    </w:rPr>
                    <w:t>Tuesday</w:t>
                  </w:r>
                  <w:r>
                    <w:rPr>
                      <w:sz w:val="32"/>
                    </w:rPr>
                    <w:t xml:space="preserve"> </w:t>
                  </w:r>
                  <w:r w:rsidR="009D21B9" w:rsidRPr="00B70717">
                    <w:rPr>
                      <w:sz w:val="32"/>
                    </w:rPr>
                    <w:t>the 7</w:t>
                  </w:r>
                  <w:r w:rsidR="009D21B9" w:rsidRPr="00B70717">
                    <w:rPr>
                      <w:sz w:val="32"/>
                      <w:vertAlign w:val="superscript"/>
                    </w:rPr>
                    <w:t>th</w:t>
                  </w:r>
                  <w:r w:rsidR="009D21B9" w:rsidRPr="00B70717">
                    <w:rPr>
                      <w:sz w:val="32"/>
                    </w:rPr>
                    <w:t xml:space="preserve"> </w:t>
                  </w:r>
                  <w:r w:rsidRPr="00B70717">
                    <w:rPr>
                      <w:sz w:val="32"/>
                    </w:rPr>
                    <w:t>Grammar QUIZ 12</w:t>
                  </w:r>
                </w:p>
                <w:p w:rsidR="005656B4" w:rsidRDefault="005656B4">
                  <w:pPr>
                    <w:pStyle w:val="Line"/>
                  </w:pPr>
                </w:p>
                <w:p w:rsidR="005656B4" w:rsidRPr="00B70717" w:rsidRDefault="00B70717">
                  <w:pPr>
                    <w:pStyle w:val="Heading2"/>
                    <w:rPr>
                      <w:sz w:val="32"/>
                    </w:rPr>
                  </w:pPr>
                  <w:r w:rsidRPr="00B70717">
                    <w:rPr>
                      <w:sz w:val="32"/>
                      <w:u w:val="single"/>
                    </w:rPr>
                    <w:t>Thursday</w:t>
                  </w:r>
                  <w:r w:rsidRPr="00B70717">
                    <w:rPr>
                      <w:sz w:val="32"/>
                    </w:rPr>
                    <w:t xml:space="preserve"> the 9</w:t>
                  </w:r>
                  <w:r w:rsidRPr="00B70717">
                    <w:rPr>
                      <w:sz w:val="32"/>
                      <w:vertAlign w:val="superscript"/>
                    </w:rPr>
                    <w:t>th</w:t>
                  </w:r>
                  <w:r w:rsidRPr="00B70717">
                    <w:rPr>
                      <w:sz w:val="32"/>
                    </w:rPr>
                    <w:t xml:space="preserve"> Chapter 7 Math TEST </w:t>
                  </w:r>
                </w:p>
                <w:p w:rsidR="005656B4" w:rsidRDefault="005656B4">
                  <w:pPr>
                    <w:pStyle w:val="Line"/>
                  </w:pPr>
                </w:p>
                <w:p w:rsidR="005656B4" w:rsidRPr="00B70717" w:rsidRDefault="00B70717">
                  <w:pPr>
                    <w:pStyle w:val="Heading2"/>
                    <w:rPr>
                      <w:sz w:val="32"/>
                    </w:rPr>
                  </w:pPr>
                  <w:r w:rsidRPr="00B70717">
                    <w:rPr>
                      <w:sz w:val="32"/>
                      <w:u w:val="single"/>
                    </w:rPr>
                    <w:t>Friday</w:t>
                  </w:r>
                  <w:r w:rsidRPr="00B70717">
                    <w:rPr>
                      <w:sz w:val="32"/>
                    </w:rPr>
                    <w:t xml:space="preserve"> the 10</w:t>
                  </w:r>
                  <w:r w:rsidRPr="00B70717">
                    <w:rPr>
                      <w:sz w:val="32"/>
                      <w:vertAlign w:val="superscript"/>
                    </w:rPr>
                    <w:t>th</w:t>
                  </w:r>
                  <w:r w:rsidRPr="00B70717">
                    <w:rPr>
                      <w:sz w:val="32"/>
                    </w:rPr>
                    <w:t xml:space="preserve"> Spelling TEST 15</w:t>
                  </w:r>
                </w:p>
                <w:p w:rsidR="005656B4" w:rsidRDefault="00B70717" w:rsidP="00B70717">
                  <w:pPr>
                    <w:pStyle w:val="Line"/>
                  </w:pPr>
                  <w:proofErr w:type="spellStart"/>
                  <w:r>
                    <w:t>df</w:t>
                  </w:r>
                  <w:proofErr w:type="spellEnd"/>
                </w:p>
                <w:p w:rsidR="005656B4" w:rsidRDefault="00B70717" w:rsidP="00B70717">
                  <w:pPr>
                    <w:pStyle w:val="Heading2"/>
                  </w:pPr>
                  <w:r w:rsidRPr="00B70717">
                    <w:rPr>
                      <w:sz w:val="32"/>
                      <w:u w:val="single"/>
                    </w:rPr>
                    <w:t>Friday</w:t>
                  </w:r>
                  <w:r w:rsidRPr="00B70717">
                    <w:rPr>
                      <w:sz w:val="32"/>
                    </w:rPr>
                    <w:t xml:space="preserve"> the 10</w:t>
                  </w:r>
                  <w:r w:rsidRPr="00B70717">
                    <w:rPr>
                      <w:sz w:val="32"/>
                      <w:vertAlign w:val="superscript"/>
                    </w:rPr>
                    <w:t>th</w:t>
                  </w:r>
                  <w:r>
                    <w:rPr>
                      <w:sz w:val="32"/>
                    </w:rPr>
                    <w:t xml:space="preserve"> Turn in Book REPORT</w:t>
                  </w:r>
                </w:p>
              </w:tc>
            </w:tr>
            <w:tr w:rsidR="005656B4">
              <w:trPr>
                <w:trHeight w:hRule="exact" w:val="144"/>
              </w:trPr>
              <w:tc>
                <w:tcPr>
                  <w:tcW w:w="3446" w:type="dxa"/>
                </w:tcPr>
                <w:p w:rsidR="005656B4" w:rsidRDefault="005656B4"/>
              </w:tc>
            </w:tr>
            <w:tr w:rsidR="005656B4">
              <w:trPr>
                <w:trHeight w:hRule="exact" w:val="3456"/>
              </w:trPr>
              <w:tc>
                <w:tcPr>
                  <w:tcW w:w="3446" w:type="dxa"/>
                  <w:shd w:val="clear" w:color="auto" w:fill="E03177" w:themeFill="accent1"/>
                  <w:vAlign w:val="center"/>
                </w:tcPr>
                <w:p w:rsidR="00F11338" w:rsidRDefault="009D21B9" w:rsidP="00F11338">
                  <w:pPr>
                    <w:pStyle w:val="Date"/>
                    <w:jc w:val="left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2336" behindDoc="0" locked="0" layoutInCell="1" allowOverlap="1" wp14:anchorId="107CADA2" wp14:editId="1A1DC7DE">
                            <wp:simplePos x="0" y="0"/>
                            <wp:positionH relativeFrom="column">
                              <wp:posOffset>-268605</wp:posOffset>
                            </wp:positionH>
                            <wp:positionV relativeFrom="paragraph">
                              <wp:posOffset>654685</wp:posOffset>
                            </wp:positionV>
                            <wp:extent cx="2360930" cy="1404620"/>
                            <wp:effectExtent l="0" t="0" r="0" b="0"/>
                            <wp:wrapNone/>
                            <wp:docPr id="4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360930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9D21B9" w:rsidRPr="009D21B9" w:rsidRDefault="009D21B9" w:rsidP="009D21B9">
                                        <w:pPr>
                                          <w:jc w:val="center"/>
                                          <w:rPr>
                                            <w:color w:val="FFFFFF" w:themeColor="background1"/>
                                            <w:sz w:val="34"/>
                                            <w:szCs w:val="34"/>
                                          </w:rPr>
                                        </w:pPr>
                                        <w:r w:rsidRPr="009D21B9">
                                          <w:rPr>
                                            <w:color w:val="FFFFFF" w:themeColor="background1"/>
                                            <w:sz w:val="34"/>
                                            <w:szCs w:val="34"/>
                                          </w:rPr>
                                          <w:t>Book Fair is this week from the 6</w:t>
                                        </w:r>
                                        <w:r w:rsidRPr="009D21B9">
                                          <w:rPr>
                                            <w:color w:val="FFFFFF" w:themeColor="background1"/>
                                            <w:sz w:val="34"/>
                                            <w:szCs w:val="34"/>
                                            <w:vertAlign w:val="superscript"/>
                                          </w:rPr>
                                          <w:t>th</w:t>
                                        </w:r>
                                        <w:r w:rsidRPr="009D21B9">
                                          <w:rPr>
                                            <w:color w:val="FFFFFF" w:themeColor="background1"/>
                                            <w:sz w:val="34"/>
                                            <w:szCs w:val="34"/>
                                          </w:rPr>
                                          <w:t xml:space="preserve"> to the 8</w:t>
                                        </w:r>
                                        <w:r w:rsidRPr="009D21B9">
                                          <w:rPr>
                                            <w:color w:val="FFFFFF" w:themeColor="background1"/>
                                            <w:sz w:val="34"/>
                                            <w:szCs w:val="34"/>
                                            <w:vertAlign w:val="superscript"/>
                                          </w:rPr>
                                          <w:t>th</w:t>
                                        </w:r>
                                        <w:r w:rsidRPr="009D21B9">
                                          <w:rPr>
                                            <w:color w:val="FFFFFF" w:themeColor="background1"/>
                                            <w:sz w:val="34"/>
                                            <w:szCs w:val="34"/>
                                          </w:rPr>
                                          <w:t>.</w:t>
                                        </w:r>
                                      </w:p>
                                      <w:p w:rsidR="009D21B9" w:rsidRPr="009D21B9" w:rsidRDefault="009D21B9" w:rsidP="009D21B9">
                                        <w:pPr>
                                          <w:jc w:val="center"/>
                                          <w:rPr>
                                            <w:color w:val="FFFFFF" w:themeColor="background1"/>
                                            <w:sz w:val="34"/>
                                            <w:szCs w:val="34"/>
                                          </w:rPr>
                                        </w:pPr>
                                        <w:r w:rsidRPr="009D21B9">
                                          <w:rPr>
                                            <w:color w:val="FFFFFF" w:themeColor="background1"/>
                                            <w:sz w:val="34"/>
                                            <w:szCs w:val="34"/>
                                          </w:rPr>
                                          <w:t>Spring Break will be the week of April 20</w:t>
                                        </w:r>
                                        <w:r w:rsidRPr="009D21B9">
                                          <w:rPr>
                                            <w:color w:val="FFFFFF" w:themeColor="background1"/>
                                            <w:sz w:val="34"/>
                                            <w:szCs w:val="34"/>
                                            <w:vertAlign w:val="superscript"/>
                                          </w:rPr>
                                          <w:t>th</w:t>
                                        </w:r>
                                        <w:r>
                                          <w:rPr>
                                            <w:color w:val="FFFFFF" w:themeColor="background1"/>
                                            <w:sz w:val="34"/>
                                            <w:szCs w:val="34"/>
                                          </w:rPr>
                                          <w:t>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07CADA2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6" type="#_x0000_t202" style="position:absolute;margin-left:-21.15pt;margin-top:51.55pt;width:185.9pt;height:110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" filled="f" stroked="f">
                            <v:textbox style="mso-fit-shape-to-text:t">
                              <w:txbxContent>
                                <w:p w:rsidR="009D21B9" w:rsidRPr="009D21B9" w:rsidRDefault="009D21B9" w:rsidP="009D21B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34"/>
                                      <w:szCs w:val="34"/>
                                    </w:rPr>
                                  </w:pPr>
                                  <w:r w:rsidRPr="009D21B9">
                                    <w:rPr>
                                      <w:color w:val="FFFFFF" w:themeColor="background1"/>
                                      <w:sz w:val="34"/>
                                      <w:szCs w:val="34"/>
                                    </w:rPr>
                                    <w:t>Book Fair is this week from the 6</w:t>
                                  </w:r>
                                  <w:r w:rsidRPr="009D21B9">
                                    <w:rPr>
                                      <w:color w:val="FFFFFF" w:themeColor="background1"/>
                                      <w:sz w:val="34"/>
                                      <w:szCs w:val="34"/>
                                      <w:vertAlign w:val="superscript"/>
                                    </w:rPr>
                                    <w:t>th</w:t>
                                  </w:r>
                                  <w:r w:rsidRPr="009D21B9">
                                    <w:rPr>
                                      <w:color w:val="FFFFFF" w:themeColor="background1"/>
                                      <w:sz w:val="34"/>
                                      <w:szCs w:val="34"/>
                                    </w:rPr>
                                    <w:t xml:space="preserve"> to the 8</w:t>
                                  </w:r>
                                  <w:r w:rsidRPr="009D21B9">
                                    <w:rPr>
                                      <w:color w:val="FFFFFF" w:themeColor="background1"/>
                                      <w:sz w:val="34"/>
                                      <w:szCs w:val="34"/>
                                      <w:vertAlign w:val="superscript"/>
                                    </w:rPr>
                                    <w:t>th</w:t>
                                  </w:r>
                                  <w:r w:rsidRPr="009D21B9">
                                    <w:rPr>
                                      <w:color w:val="FFFFFF" w:themeColor="background1"/>
                                      <w:sz w:val="34"/>
                                      <w:szCs w:val="34"/>
                                    </w:rPr>
                                    <w:t>.</w:t>
                                  </w:r>
                                </w:p>
                                <w:p w:rsidR="009D21B9" w:rsidRPr="009D21B9" w:rsidRDefault="009D21B9" w:rsidP="009D21B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34"/>
                                      <w:szCs w:val="34"/>
                                    </w:rPr>
                                  </w:pPr>
                                  <w:r w:rsidRPr="009D21B9">
                                    <w:rPr>
                                      <w:color w:val="FFFFFF" w:themeColor="background1"/>
                                      <w:sz w:val="34"/>
                                      <w:szCs w:val="34"/>
                                    </w:rPr>
                                    <w:t>Spring Break will be the week of April 20</w:t>
                                  </w:r>
                                  <w:r w:rsidRPr="009D21B9">
                                    <w:rPr>
                                      <w:color w:val="FFFFFF" w:themeColor="background1"/>
                                      <w:sz w:val="34"/>
                                      <w:szCs w:val="34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color w:val="FFFFFF" w:themeColor="background1"/>
                                      <w:sz w:val="34"/>
                                      <w:szCs w:val="34"/>
                                    </w:rPr>
                                    <w:t>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59264" behindDoc="0" locked="0" layoutInCell="1" allowOverlap="1" wp14:anchorId="038942FA" wp14:editId="43DB348E">
                            <wp:simplePos x="0" y="0"/>
                            <wp:positionH relativeFrom="column">
                              <wp:posOffset>-281305</wp:posOffset>
                            </wp:positionH>
                            <wp:positionV relativeFrom="paragraph">
                              <wp:posOffset>100965</wp:posOffset>
                            </wp:positionV>
                            <wp:extent cx="2360930" cy="1404620"/>
                            <wp:effectExtent l="0" t="0" r="0" b="0"/>
                            <wp:wrapNone/>
                            <wp:docPr id="21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360930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F11338" w:rsidRPr="009D21B9" w:rsidRDefault="009D21B9" w:rsidP="009D21B9">
                                        <w:pPr>
                                          <w:jc w:val="center"/>
                                          <w:rPr>
                                            <w:color w:val="FFFFFF" w:themeColor="background1"/>
                                            <w:sz w:val="44"/>
                                          </w:rPr>
                                        </w:pPr>
                                        <w:r w:rsidRPr="009D21B9">
                                          <w:rPr>
                                            <w:color w:val="FFFFFF" w:themeColor="background1"/>
                                            <w:sz w:val="44"/>
                                          </w:rPr>
                                          <w:t>Don’t Forgets: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38942FA" id="_x0000_s1027" type="#_x0000_t202" style="position:absolute;margin-left:-22.15pt;margin-top:7.95pt;width:185.9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WzDg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" filled="f" stroked="f">
                            <v:textbox style="mso-fit-shape-to-text:t">
                              <w:txbxContent>
                                <w:p w:rsidR="00F11338" w:rsidRPr="009D21B9" w:rsidRDefault="009D21B9" w:rsidP="009D21B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4"/>
                                    </w:rPr>
                                  </w:pPr>
                                  <w:r w:rsidRPr="009D21B9">
                                    <w:rPr>
                                      <w:color w:val="FFFFFF" w:themeColor="background1"/>
                                      <w:sz w:val="44"/>
                                    </w:rPr>
                                    <w:t>Don’t Forgets: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5656B4" w:rsidRDefault="005656B4"/>
        </w:tc>
      </w:tr>
    </w:tbl>
    <w:p w:rsidR="005656B4" w:rsidRDefault="005656B4">
      <w:pPr>
        <w:pStyle w:val="NoSpacing"/>
      </w:pPr>
    </w:p>
    <w:sectPr w:rsidR="005656B4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8C1CA9"/>
    <w:multiLevelType w:val="hybridMultilevel"/>
    <w:tmpl w:val="D160CC6E"/>
    <w:lvl w:ilvl="0" w:tplc="108C33B4">
      <w:numFmt w:val="bullet"/>
      <w:lvlText w:val="-"/>
      <w:lvlJc w:val="left"/>
      <w:pPr>
        <w:ind w:left="720" w:hanging="360"/>
      </w:pPr>
      <w:rPr>
        <w:rFonts w:ascii="Georgia" w:eastAsiaTheme="minorEastAsia" w:hAnsi="Georgia" w:cstheme="minorBidi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338"/>
    <w:rsid w:val="00013D1E"/>
    <w:rsid w:val="00395EE7"/>
    <w:rsid w:val="005656B4"/>
    <w:rsid w:val="009D21B9"/>
    <w:rsid w:val="00B70717"/>
    <w:rsid w:val="00CE2307"/>
    <w:rsid w:val="00E51941"/>
    <w:rsid w:val="00F1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0A7564-BB12-4498-BAEB-B696A315F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333333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after="0" w:line="264" w:lineRule="auto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0317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Title"/>
    <w:link w:val="SubtitleChar"/>
    <w:uiPriority w:val="2"/>
    <w:qFormat/>
    <w:pPr>
      <w:numPr>
        <w:ilvl w:val="1"/>
      </w:numPr>
      <w:spacing w:before="480"/>
    </w:pPr>
    <w:rPr>
      <w:color w:val="E03177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aps/>
      <w:color w:val="E03177" w:themeColor="accent1"/>
      <w:kern w:val="28"/>
      <w:sz w:val="80"/>
      <w:szCs w:val="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ContactInfo">
    <w:name w:val="Contact Info"/>
    <w:basedOn w:val="Normal"/>
    <w:uiPriority w:val="5"/>
    <w:qFormat/>
    <w:pPr>
      <w:spacing w:after="280" w:line="240" w:lineRule="auto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5"/>
    <w:unhideWhenUsed/>
    <w:qFormat/>
    <w:pPr>
      <w:spacing w:after="0"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Theme="majorHAnsi" w:eastAsiaTheme="majorEastAsia" w:hAnsiTheme="majorHAnsi" w:cstheme="majorBidi"/>
      <w:color w:val="E03177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Har_000\AppData\Roaming\Microsoft\Templates\Event%20flyer.dotx" TargetMode="External"/></Relationships>
</file>

<file path=word/theme/theme1.xml><?xml version="1.0" encoding="utf-8"?>
<a:theme xmlns:a="http://schemas.openxmlformats.org/drawingml/2006/main" name="Office Theme">
  <a:themeElements>
    <a:clrScheme name="Summer Business">
      <a:dk1>
        <a:sysClr val="windowText" lastClr="000000"/>
      </a:dk1>
      <a:lt1>
        <a:sysClr val="window" lastClr="FFFFFF"/>
      </a:lt1>
      <a:dk2>
        <a:srgbClr val="333333"/>
      </a:dk2>
      <a:lt2>
        <a:srgbClr val="E6E6E6"/>
      </a:lt2>
      <a:accent1>
        <a:srgbClr val="E03177"/>
      </a:accent1>
      <a:accent2>
        <a:srgbClr val="97C83C"/>
      </a:accent2>
      <a:accent3>
        <a:srgbClr val="EEAE1F"/>
      </a:accent3>
      <a:accent4>
        <a:srgbClr val="EC6814"/>
      </a:accent4>
      <a:accent5>
        <a:srgbClr val="7458AB"/>
      </a:accent5>
      <a:accent6>
        <a:srgbClr val="24A5CD"/>
      </a:accent6>
      <a:hlink>
        <a:srgbClr val="24A5CD"/>
      </a:hlink>
      <a:folHlink>
        <a:srgbClr val="7458AB"/>
      </a:folHlink>
    </a:clrScheme>
    <a:fontScheme name="Summer Business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424E78C-8A49-4037-80E8-15290F9155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flyer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ANHar_000</dc:creator>
  <cp:keywords/>
  <dc:description/>
  <cp:lastModifiedBy>Microsoft account</cp:lastModifiedBy>
  <cp:revision>2</cp:revision>
  <cp:lastPrinted>2012-12-25T21:02:00Z</cp:lastPrinted>
  <dcterms:created xsi:type="dcterms:W3CDTF">2014-11-14T00:20:00Z</dcterms:created>
  <dcterms:modified xsi:type="dcterms:W3CDTF">2014-11-14T00:20:00Z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TC039885629991</vt:lpwstr>
  </property>
</Properties>
</file>