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0E5" w:rsidRDefault="008A10E5" w:rsidP="008A10E5">
      <w:pPr>
        <w:tabs>
          <w:tab w:val="left" w:pos="1530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F53ECB" wp14:editId="5376E1FD">
                <wp:simplePos x="0" y="0"/>
                <wp:positionH relativeFrom="column">
                  <wp:posOffset>5991225</wp:posOffset>
                </wp:positionH>
                <wp:positionV relativeFrom="paragraph">
                  <wp:posOffset>-143510</wp:posOffset>
                </wp:positionV>
                <wp:extent cx="733425" cy="638175"/>
                <wp:effectExtent l="0" t="0" r="28575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10E5" w:rsidRDefault="008A10E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F53E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71.75pt;margin-top:-11.3pt;width:57.75pt;height:5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3JqIwIAAEUEAAAOAAAAZHJzL2Uyb0RvYy54bWysU9uO2yAQfa/Uf0C8N06cZJO14qy22aaq&#10;tL1Iu/0AjHGMCgwFEnv79R2wN00v6kNVHhDDDIczZ2Y2N71W5CScl2BKOptMKRGGQy3NoaSfH/ev&#10;1pT4wEzNFBhR0ifh6c325YtNZwuRQwuqFo4giPFFZ0vahmCLLPO8FZr5CVhh0NmA0yyg6Q5Z7ViH&#10;6Fpl+XR6lXXgauuAC+/x9m5w0m3CbxrBw8em8SIQVVLkFtLu0l7FPdtuWHFwzLaSjzTYP7DQTBr8&#10;9Ax1xwIjRyd/g9KSO/DQhAkHnUHTSC5SDpjNbPpLNg8tsyLlguJ4e5bJ/z9Y/uH0yRFZlzSfrSgx&#10;TGORHkUfyGvoSR716awvMOzBYmDo8RrrnHL19h74F08M7FpmDuLWOehawWrkN4svs4unA46PIFX3&#10;Hmr8hh0DJKC+cTqKh3IQRMc6PZ1rE6lwvFzN54t8SQlH19V8PVst0w+seH5snQ9vBWgSDyV1WPoE&#10;zk73PkQyrHgOiX95ULLeS6WS4Q7VTjlyYtgm+7RG9J/ClCFdSa+XyOPvENO0/gShZcB+V1KXdH0O&#10;YkVU7Y2pUzcGJtVwRsrKjDJG5QYNQ1/1Y1kqqJ9QUAdDX+Mc4qEF942SDnu6pP7rkTlBiXpnsCjX&#10;s8UiDkEyFstVjoa79FSXHmY4QpU0UDIcdyENTkzdwC0Wr5FJ2FjlgcnIFXs16T3OVRyGSztF/Zj+&#10;7XcAAAD//wMAUEsDBBQABgAIAAAAIQDLeTF84QAAAAsBAAAPAAAAZHJzL2Rvd25yZXYueG1sTI/L&#10;TsMwEEX3SPyDNUhsUOuQtkkTMqkQEojuoCDYuvE0ifAj2G4a/h53BcvRHN17brWZtGIjOd9bg3A7&#10;T4CRaazsTYvw/vY4WwPzQRgplDWE8EMeNvXlRSVKaU/mlcZdaFkMMb4UCF0IQ8m5bzrSws/tQCb+&#10;DtZpEeLpWi6dOMVwrXiaJBnXojexoRMDPXTUfO2OGmG9fB4//Xbx8tFkB1WEm3x8+naI11fT/R2w&#10;QFP4g+GsH9Whjk57ezTSM4VQLBeriCLM0jQDdiaSVRHn7RHyvABeV/z/hvoXAAD//wMAUEsBAi0A&#10;FAAGAAgAAAAhALaDOJL+AAAA4QEAABMAAAAAAAAAAAAAAAAAAAAAAFtDb250ZW50X1R5cGVzXS54&#10;bWxQSwECLQAUAAYACAAAACEAOP0h/9YAAACUAQAACwAAAAAAAAAAAAAAAAAvAQAAX3JlbHMvLnJl&#10;bHNQSwECLQAUAAYACAAAACEAWFNyaiMCAABFBAAADgAAAAAAAAAAAAAAAAAuAgAAZHJzL2Uyb0Rv&#10;Yy54bWxQSwECLQAUAAYACAAAACEAy3kxfOEAAAALAQAADwAAAAAAAAAAAAAAAAB9BAAAZHJzL2Rv&#10;d25yZXYueG1sUEsFBgAAAAAEAAQA8wAAAIsFAAAAAA==&#10;">
                <v:textbox>
                  <w:txbxContent>
                    <w:p w:rsidR="008A10E5" w:rsidRDefault="008A10E5"/>
                  </w:txbxContent>
                </v:textbox>
              </v:shape>
            </w:pict>
          </mc:Fallback>
        </mc:AlternateContent>
      </w:r>
    </w:p>
    <w:p w:rsidR="0031102E" w:rsidRDefault="008A10E5" w:rsidP="008A10E5">
      <w:pPr>
        <w:tabs>
          <w:tab w:val="left" w:pos="1530"/>
        </w:tabs>
      </w:pPr>
      <w:r>
        <w:t>Name:  ______________________________                    Date:  ____________________                    Score:</w:t>
      </w:r>
      <w:r w:rsidR="00D2182D">
        <w:tab/>
      </w:r>
    </w:p>
    <w:p w:rsidR="008A10E5" w:rsidRDefault="008A10E5" w:rsidP="008A10E5">
      <w:pPr>
        <w:tabs>
          <w:tab w:val="left" w:pos="1530"/>
        </w:tabs>
      </w:pPr>
    </w:p>
    <w:p w:rsidR="008A10E5" w:rsidRPr="00715B08" w:rsidRDefault="008A10E5" w:rsidP="008A10E5">
      <w:pPr>
        <w:tabs>
          <w:tab w:val="left" w:pos="1530"/>
        </w:tabs>
        <w:rPr>
          <w:b/>
        </w:rPr>
      </w:pPr>
      <w:r w:rsidRPr="00715B08">
        <w:rPr>
          <w:b/>
        </w:rPr>
        <w:t>Constructed Response</w:t>
      </w:r>
    </w:p>
    <w:p w:rsidR="00725125" w:rsidRDefault="00725125" w:rsidP="008A10E5">
      <w:pPr>
        <w:tabs>
          <w:tab w:val="left" w:pos="1530"/>
        </w:tabs>
      </w:pPr>
      <w:r>
        <w:t>Directions:  Fully answer Part A and Part B</w:t>
      </w:r>
      <w:r w:rsidR="0078521F">
        <w:t>.  Use the chart when necessary.</w:t>
      </w:r>
      <w:r>
        <w:t xml:space="preserve"> </w:t>
      </w:r>
    </w:p>
    <w:tbl>
      <w:tblPr>
        <w:tblStyle w:val="TableGrid"/>
        <w:tblpPr w:leftFromText="180" w:rightFromText="180" w:vertAnchor="text" w:horzAnchor="margin" w:tblpY="17"/>
        <w:tblW w:w="0" w:type="auto"/>
        <w:tblLook w:val="04A0" w:firstRow="1" w:lastRow="0" w:firstColumn="1" w:lastColumn="0" w:noHBand="0" w:noVBand="1"/>
      </w:tblPr>
      <w:tblGrid>
        <w:gridCol w:w="1872"/>
        <w:gridCol w:w="1872"/>
        <w:gridCol w:w="1872"/>
      </w:tblGrid>
      <w:tr w:rsidR="008A10E5" w:rsidTr="008A10E5">
        <w:trPr>
          <w:trHeight w:val="504"/>
        </w:trPr>
        <w:tc>
          <w:tcPr>
            <w:tcW w:w="1872" w:type="dxa"/>
            <w:vAlign w:val="center"/>
          </w:tcPr>
          <w:p w:rsidR="008A10E5" w:rsidRPr="00CF2013" w:rsidRDefault="008A10E5" w:rsidP="008A10E5">
            <w:pPr>
              <w:jc w:val="center"/>
              <w:rPr>
                <w:b/>
              </w:rPr>
            </w:pPr>
            <w:r w:rsidRPr="00CF2013">
              <w:rPr>
                <w:b/>
              </w:rPr>
              <w:t>Freshwater Source</w:t>
            </w:r>
          </w:p>
        </w:tc>
        <w:tc>
          <w:tcPr>
            <w:tcW w:w="1872" w:type="dxa"/>
            <w:vAlign w:val="center"/>
          </w:tcPr>
          <w:p w:rsidR="008A10E5" w:rsidRPr="00CF2013" w:rsidRDefault="008A10E5" w:rsidP="008A10E5">
            <w:pPr>
              <w:jc w:val="center"/>
              <w:rPr>
                <w:b/>
              </w:rPr>
            </w:pPr>
            <w:r w:rsidRPr="00CF2013">
              <w:rPr>
                <w:b/>
              </w:rPr>
              <w:t>Percent of Freshwater</w:t>
            </w:r>
          </w:p>
        </w:tc>
        <w:tc>
          <w:tcPr>
            <w:tcW w:w="1872" w:type="dxa"/>
            <w:vAlign w:val="center"/>
          </w:tcPr>
          <w:p w:rsidR="008A10E5" w:rsidRPr="00CF2013" w:rsidRDefault="008A10E5" w:rsidP="008A10E5">
            <w:pPr>
              <w:jc w:val="center"/>
              <w:rPr>
                <w:b/>
              </w:rPr>
            </w:pPr>
            <w:r w:rsidRPr="00CF2013">
              <w:rPr>
                <w:b/>
              </w:rPr>
              <w:t>Percent of Total Water on Earth</w:t>
            </w:r>
          </w:p>
        </w:tc>
      </w:tr>
      <w:tr w:rsidR="008A10E5" w:rsidTr="008A10E5">
        <w:trPr>
          <w:trHeight w:val="504"/>
        </w:trPr>
        <w:tc>
          <w:tcPr>
            <w:tcW w:w="1872" w:type="dxa"/>
            <w:vAlign w:val="center"/>
          </w:tcPr>
          <w:p w:rsidR="008A10E5" w:rsidRDefault="008A10E5" w:rsidP="008A10E5">
            <w:r>
              <w:t>Glaciers and Ice Caps</w:t>
            </w:r>
          </w:p>
        </w:tc>
        <w:tc>
          <w:tcPr>
            <w:tcW w:w="1872" w:type="dxa"/>
            <w:vAlign w:val="center"/>
          </w:tcPr>
          <w:p w:rsidR="008A10E5" w:rsidRDefault="008A10E5" w:rsidP="008A10E5">
            <w:r>
              <w:t>68.7%</w:t>
            </w:r>
          </w:p>
        </w:tc>
        <w:tc>
          <w:tcPr>
            <w:tcW w:w="1872" w:type="dxa"/>
            <w:vAlign w:val="center"/>
          </w:tcPr>
          <w:p w:rsidR="008A10E5" w:rsidRDefault="008A10E5" w:rsidP="008A10E5">
            <w:r>
              <w:t>1.74%</w:t>
            </w:r>
          </w:p>
        </w:tc>
      </w:tr>
      <w:tr w:rsidR="008A10E5" w:rsidTr="008A10E5">
        <w:trPr>
          <w:trHeight w:val="504"/>
        </w:trPr>
        <w:tc>
          <w:tcPr>
            <w:tcW w:w="1872" w:type="dxa"/>
            <w:vAlign w:val="center"/>
          </w:tcPr>
          <w:p w:rsidR="008A10E5" w:rsidRDefault="008A10E5" w:rsidP="008A10E5">
            <w:r>
              <w:t>Groundwater</w:t>
            </w:r>
          </w:p>
        </w:tc>
        <w:tc>
          <w:tcPr>
            <w:tcW w:w="1872" w:type="dxa"/>
            <w:vAlign w:val="center"/>
          </w:tcPr>
          <w:p w:rsidR="008A10E5" w:rsidRDefault="008A10E5" w:rsidP="008A10E5">
            <w:r>
              <w:t>30.1%</w:t>
            </w:r>
          </w:p>
        </w:tc>
        <w:tc>
          <w:tcPr>
            <w:tcW w:w="1872" w:type="dxa"/>
            <w:vAlign w:val="center"/>
          </w:tcPr>
          <w:p w:rsidR="008A10E5" w:rsidRDefault="008A10E5" w:rsidP="008A10E5">
            <w:r>
              <w:t>0.76%</w:t>
            </w:r>
          </w:p>
        </w:tc>
      </w:tr>
      <w:tr w:rsidR="008A10E5" w:rsidTr="008A10E5">
        <w:trPr>
          <w:trHeight w:val="504"/>
        </w:trPr>
        <w:tc>
          <w:tcPr>
            <w:tcW w:w="1872" w:type="dxa"/>
            <w:vAlign w:val="center"/>
          </w:tcPr>
          <w:p w:rsidR="008A10E5" w:rsidRDefault="008A10E5" w:rsidP="008A10E5">
            <w:r>
              <w:t>Lakes</w:t>
            </w:r>
          </w:p>
        </w:tc>
        <w:tc>
          <w:tcPr>
            <w:tcW w:w="1872" w:type="dxa"/>
            <w:vAlign w:val="center"/>
          </w:tcPr>
          <w:p w:rsidR="008A10E5" w:rsidRDefault="008A10E5" w:rsidP="008A10E5">
            <w:r>
              <w:t>0.26%</w:t>
            </w:r>
          </w:p>
        </w:tc>
        <w:tc>
          <w:tcPr>
            <w:tcW w:w="1872" w:type="dxa"/>
            <w:vAlign w:val="center"/>
          </w:tcPr>
          <w:p w:rsidR="008A10E5" w:rsidRDefault="008A10E5" w:rsidP="008A10E5">
            <w:r>
              <w:t>0.007%</w:t>
            </w:r>
          </w:p>
        </w:tc>
      </w:tr>
      <w:tr w:rsidR="008A10E5" w:rsidTr="008A10E5">
        <w:trPr>
          <w:trHeight w:val="504"/>
        </w:trPr>
        <w:tc>
          <w:tcPr>
            <w:tcW w:w="1872" w:type="dxa"/>
            <w:vAlign w:val="center"/>
          </w:tcPr>
          <w:p w:rsidR="008A10E5" w:rsidRDefault="008A10E5" w:rsidP="008A10E5">
            <w:r>
              <w:t>Swamp Water</w:t>
            </w:r>
          </w:p>
        </w:tc>
        <w:tc>
          <w:tcPr>
            <w:tcW w:w="1872" w:type="dxa"/>
            <w:vAlign w:val="center"/>
          </w:tcPr>
          <w:p w:rsidR="008A10E5" w:rsidRDefault="008A10E5" w:rsidP="008A10E5">
            <w:r>
              <w:t>0.03%</w:t>
            </w:r>
          </w:p>
        </w:tc>
        <w:tc>
          <w:tcPr>
            <w:tcW w:w="1872" w:type="dxa"/>
            <w:vAlign w:val="center"/>
          </w:tcPr>
          <w:p w:rsidR="008A10E5" w:rsidRDefault="008A10E5" w:rsidP="008A10E5">
            <w:r>
              <w:t>0.0008%</w:t>
            </w:r>
          </w:p>
        </w:tc>
      </w:tr>
      <w:tr w:rsidR="008A10E5" w:rsidTr="008A10E5">
        <w:trPr>
          <w:trHeight w:val="504"/>
        </w:trPr>
        <w:tc>
          <w:tcPr>
            <w:tcW w:w="1872" w:type="dxa"/>
            <w:vAlign w:val="center"/>
          </w:tcPr>
          <w:p w:rsidR="008A10E5" w:rsidRDefault="008A10E5" w:rsidP="008A10E5">
            <w:r>
              <w:t>Rivers</w:t>
            </w:r>
          </w:p>
        </w:tc>
        <w:tc>
          <w:tcPr>
            <w:tcW w:w="1872" w:type="dxa"/>
            <w:vAlign w:val="center"/>
          </w:tcPr>
          <w:p w:rsidR="008A10E5" w:rsidRDefault="008A10E5" w:rsidP="008A10E5">
            <w:r>
              <w:t>0.006%</w:t>
            </w:r>
          </w:p>
        </w:tc>
        <w:tc>
          <w:tcPr>
            <w:tcW w:w="1872" w:type="dxa"/>
            <w:vAlign w:val="center"/>
          </w:tcPr>
          <w:p w:rsidR="008A10E5" w:rsidRDefault="008A10E5" w:rsidP="008A10E5">
            <w:r>
              <w:t>0.0002%</w:t>
            </w:r>
          </w:p>
        </w:tc>
      </w:tr>
    </w:tbl>
    <w:p w:rsidR="008A10E5" w:rsidRDefault="003239D6" w:rsidP="008A10E5">
      <w:pPr>
        <w:tabs>
          <w:tab w:val="left" w:pos="1530"/>
        </w:tabs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0D1B0A5" wp14:editId="07725255">
            <wp:simplePos x="0" y="0"/>
            <wp:positionH relativeFrom="column">
              <wp:posOffset>4619625</wp:posOffset>
            </wp:positionH>
            <wp:positionV relativeFrom="paragraph">
              <wp:posOffset>168910</wp:posOffset>
            </wp:positionV>
            <wp:extent cx="1866900" cy="18669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up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10E5" w:rsidRDefault="008A10E5" w:rsidP="008A10E5">
      <w:pPr>
        <w:tabs>
          <w:tab w:val="left" w:pos="1530"/>
        </w:tabs>
      </w:pPr>
    </w:p>
    <w:p w:rsidR="008A10E5" w:rsidRDefault="008A10E5" w:rsidP="008A10E5">
      <w:pPr>
        <w:tabs>
          <w:tab w:val="left" w:pos="1530"/>
        </w:tabs>
      </w:pPr>
    </w:p>
    <w:p w:rsidR="008A10E5" w:rsidRDefault="008A10E5" w:rsidP="008A10E5">
      <w:pPr>
        <w:tabs>
          <w:tab w:val="left" w:pos="1530"/>
        </w:tabs>
      </w:pPr>
    </w:p>
    <w:p w:rsidR="008A10E5" w:rsidRDefault="003239D6" w:rsidP="008A10E5">
      <w:pPr>
        <w:tabs>
          <w:tab w:val="left" w:pos="15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3428DC" wp14:editId="3F1074F6">
                <wp:simplePos x="0" y="0"/>
                <wp:positionH relativeFrom="column">
                  <wp:posOffset>5106035</wp:posOffset>
                </wp:positionH>
                <wp:positionV relativeFrom="paragraph">
                  <wp:posOffset>8890</wp:posOffset>
                </wp:positionV>
                <wp:extent cx="65722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7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F7A3A2" id="Straight Connector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2.05pt,.7pt" to="453.8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qQN1wEAAAwEAAAOAAAAZHJzL2Uyb0RvYy54bWysU01vEzEQvSPxHyzfySZRW9Aqmx5SlQuC&#10;iAJ31zvOWrI91tjk498z9iabChASiIvlsee9mfc8Xt0fvRN7oGQxdHIxm0sBQWNvw66TX788vnkn&#10;Rcoq9MphgE6eIMn79etXq0NsYYkDuh5IMElI7SF2csg5tk2T9ABepRlGCHxpkLzKHNKu6UkdmN27&#10;Zjmf3zUHpD4SakiJTx/GS7mu/MaAzp+MSZCF6yT3lutKdX0ua7NeqXZHKg5Wn9tQ/9CFVzZw0Ynq&#10;QWUlvpP9hcpbTZjQ5JlG36AxVkPVwGoW85/UPA0qQtXC5qQ42ZT+H63+uN+SsH0nb6QIyvMTPWVS&#10;djdkscEQ2EAkcVN8OsTUcvombOkcpbilIvpoyAvjbPzGI1BtYGHiWF0+TS7DMQvNh3e3b5fLWyn0&#10;5aoZGQpTpJTfA3pRNp10NhT9qlX7DylzVU69pJRjF8qa0Nn+0TpXgzI5sHEk9orfPB8XpXfGvcji&#10;qCCbomjUUHf55GBk/QyGPeFeRzV1Gq+cSmsI+cLrAmcXmOEOJuC8tv1H4Dm/QKFO6t+AJ0StjCFP&#10;YG8D0u+qX60wY/7FgVF3seAZ+1N93WoNj1x17vw9yky/jCv8+onXPwAAAP//AwBQSwMEFAAGAAgA&#10;AAAhAERSxcvcAAAABwEAAA8AAABkcnMvZG93bnJldi54bWxMjsFOwzAQRO9I/IO1SNyoHVSVEuJU&#10;CIkDUlVKy6G9uc6SBOJ1sJ02/D0LFziO3mjmFYvRdeKIIbaeNGQTBQLJ+qqlWsPr9vFqDiImQ5Xp&#10;PKGGL4ywKM/PCpNX/kQveNykWvAIxdxoaFLqcymjbdCZOPE9ErM3H5xJHEMtq2BOPO46ea3UTDrT&#10;Ej80pseHBu3HZnAadtnT59r27+vts13uwzKtVpgGrS8vxvs7EAnH9FeGH31Wh5KdDn6gKopOw1xN&#10;M64ymIJgfqtuZiAOv1mWhfzvX34DAAD//wMAUEsBAi0AFAAGAAgAAAAhALaDOJL+AAAA4QEAABMA&#10;AAAAAAAAAAAAAAAAAAAAAFtDb250ZW50X1R5cGVzXS54bWxQSwECLQAUAAYACAAAACEAOP0h/9YA&#10;AACUAQAACwAAAAAAAAAAAAAAAAAvAQAAX3JlbHMvLnJlbHNQSwECLQAUAAYACAAAACEAOrqkDdcB&#10;AAAMBAAADgAAAAAAAAAAAAAAAAAuAgAAZHJzL2Uyb0RvYy54bWxQSwECLQAUAAYACAAAACEARFLF&#10;y9wAAAAHAQAADwAAAAAAAAAAAAAAAAAxBAAAZHJzL2Rvd25yZXYueG1sUEsFBgAAAAAEAAQA8wAA&#10;ADoFAAAAAA==&#10;" strokecolor="black [3213]" strokeweight=".5pt">
                <v:stroke joinstyle="miter"/>
              </v:line>
            </w:pict>
          </mc:Fallback>
        </mc:AlternateContent>
      </w:r>
    </w:p>
    <w:p w:rsidR="008A10E5" w:rsidRDefault="003239D6" w:rsidP="008A10E5">
      <w:pPr>
        <w:tabs>
          <w:tab w:val="left" w:pos="15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41D953" wp14:editId="083B1C86">
                <wp:simplePos x="0" y="0"/>
                <wp:positionH relativeFrom="column">
                  <wp:posOffset>5143500</wp:posOffset>
                </wp:positionH>
                <wp:positionV relativeFrom="paragraph">
                  <wp:posOffset>105410</wp:posOffset>
                </wp:positionV>
                <wp:extent cx="600075" cy="9525"/>
                <wp:effectExtent l="0" t="0" r="28575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78A6A3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pt,8.3pt" to="452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NUn0QEAAAUEAAAOAAAAZHJzL2Uyb0RvYy54bWysU8GO2yAQvVfqPyDuGztZZdtacfaQ1fZS&#10;tVG3/QAWQ4wEDBpo7Px9B5w4q7ZS1Wov2APz3sx7DJv70Vl2VBgN+JYvFzVnykvojD+0/Pu3x5v3&#10;nMUkfCcseNXyk4r8fvv2zWYIjVpBD7ZTyIjEx2YILe9TCk1VRdkrJ+ICgvJ0qAGdSBTioepQDMTu&#10;bLWq67tqAOwCglQx0u7DdMi3hV9rJdMXraNKzLacektlxbI+57XabkRzQBF6I89tiP/owgnjqehM&#10;9SCSYD/Q/EbljESIoNNCgqtAayNV0UBqlvUvap56EVTRQubEMNsUX49Wfj7ukZmu5beceeHoip4S&#10;CnPoE9uB92QgILvNPg0hNpS+83s8RzHsMYseNbr8JTlsLN6eZm/VmJikzbu6rt+tOZN09GG9WmfG&#10;6goNGNNHBY7ln5Zb47Nw0Yjjp5im1EtK3rY+rxGs6R6NtSXII6N2FtlR0GWncXku8SKLCmZklaVM&#10;zZe/dLJqYv2qNJlB7S5L9TKGV04hpfLpwms9ZWeYpg5mYP134Dk/Q1UZ0X8Bz4hSGXyawc54wD9V&#10;v1qhp/yLA5PubMEzdKdyrcUamrVyOed3kYf5ZVzg19e7/QkAAP//AwBQSwMEFAAGAAgAAAAhAL99&#10;4OzfAAAACQEAAA8AAABkcnMvZG93bnJldi54bWxMj8FOwzAQRO9I/IO1SFwQdQI0CiFOhSL1wgGJ&#10;BlUc3XgbR8TrKHab9O9ZTnDcmdHsm3KzuEGccQq9JwXpKgGB1HrTU6fgs9ne5yBC1GT04AkVXDDA&#10;prq+KnVh/EwfeN7FTnAJhUIrsDGOhZShteh0WPkRib2jn5yOfE6dNJOeudwN8iFJMul0T/zB6hFr&#10;i+337uQUfHV3j9t9Q81cx/djZpfL/m1dK3V7s7y+gIi4xL8w/OIzOlTMdPAnMkEMCvI04S2RjSwD&#10;wYHn5GkN4sBCnoKsSvl/QfUDAAD//wMAUEsBAi0AFAAGAAgAAAAhALaDOJL+AAAA4QEAABMAAAAA&#10;AAAAAAAAAAAAAAAAAFtDb250ZW50X1R5cGVzXS54bWxQSwECLQAUAAYACAAAACEAOP0h/9YAAACU&#10;AQAACwAAAAAAAAAAAAAAAAAvAQAAX3JlbHMvLnJlbHNQSwECLQAUAAYACAAAACEAmCzVJ9EBAAAF&#10;BAAADgAAAAAAAAAAAAAAAAAuAgAAZHJzL2Uyb0RvYy54bWxQSwECLQAUAAYACAAAACEAv33g7N8A&#10;AAAJAQAADwAAAAAAAAAAAAAAAAAr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:rsidR="008A10E5" w:rsidRDefault="008A10E5" w:rsidP="008A10E5">
      <w:pPr>
        <w:tabs>
          <w:tab w:val="left" w:pos="1530"/>
        </w:tabs>
      </w:pPr>
    </w:p>
    <w:p w:rsidR="008A10E5" w:rsidRDefault="008A10E5" w:rsidP="008A10E5">
      <w:pPr>
        <w:tabs>
          <w:tab w:val="left" w:pos="1530"/>
        </w:tabs>
      </w:pPr>
    </w:p>
    <w:p w:rsidR="007A22DD" w:rsidRDefault="007A22DD" w:rsidP="008A10E5">
      <w:pPr>
        <w:tabs>
          <w:tab w:val="left" w:pos="1530"/>
        </w:tabs>
      </w:pPr>
    </w:p>
    <w:p w:rsidR="000321E8" w:rsidRDefault="008A10E5" w:rsidP="008A10E5">
      <w:pPr>
        <w:tabs>
          <w:tab w:val="left" w:pos="1530"/>
        </w:tabs>
      </w:pPr>
      <w:r>
        <w:t>Part A:</w:t>
      </w:r>
      <w:r w:rsidR="000321E8">
        <w:t xml:space="preserve">  Health experts recommend that you drink eight glasses of water each day.  Drinking water must be freshwater.</w:t>
      </w:r>
      <w:r w:rsidR="003239D6">
        <w:t xml:space="preserve">  </w:t>
      </w:r>
      <w:r w:rsidR="000321E8">
        <w:t xml:space="preserve">  O</w:t>
      </w:r>
      <w:r w:rsidR="005E6837">
        <w:t>ut of all Earth’s water, only 3% is freshwater.  Out of the 3% of freshwater, only 1% is availa</w:t>
      </w:r>
      <w:r w:rsidR="00AE7BB1">
        <w:t>ble for use.  Explain why</w:t>
      </w:r>
      <w:r w:rsidR="004366C5">
        <w:t xml:space="preserve"> </w:t>
      </w:r>
      <w:r w:rsidR="00AE7BB1">
        <w:t xml:space="preserve">the majority of </w:t>
      </w:r>
      <w:r w:rsidR="005E6837">
        <w:t>freshwater is not available for use.  Use evidence from th</w:t>
      </w:r>
      <w:r w:rsidR="000321E8">
        <w:t>e chart to support your answer.</w:t>
      </w:r>
    </w:p>
    <w:p w:rsidR="00675875" w:rsidRDefault="000321E8" w:rsidP="000321E8">
      <w:pPr>
        <w:tabs>
          <w:tab w:val="left" w:pos="1530"/>
        </w:tabs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239D6">
        <w:t>______________________________________________________________________________________________________</w:t>
      </w:r>
      <w:r w:rsidR="007A22DD">
        <w:t>__________________________________________________________________________________________________________________</w:t>
      </w:r>
      <w:r w:rsidR="00675875">
        <w:t>______________________________________________________________________________________________________________</w:t>
      </w:r>
      <w:bookmarkStart w:id="0" w:name="_GoBack"/>
      <w:bookmarkEnd w:id="0"/>
    </w:p>
    <w:p w:rsidR="007A22DD" w:rsidRDefault="007A22DD" w:rsidP="007A22DD">
      <w:pPr>
        <w:tabs>
          <w:tab w:val="left" w:pos="1530"/>
        </w:tabs>
        <w:spacing w:after="0" w:line="480" w:lineRule="auto"/>
        <w:rPr>
          <w:sz w:val="4"/>
        </w:rPr>
      </w:pPr>
    </w:p>
    <w:p w:rsidR="007A22DD" w:rsidRDefault="007A22DD" w:rsidP="007A22DD">
      <w:pPr>
        <w:tabs>
          <w:tab w:val="left" w:pos="1530"/>
        </w:tabs>
        <w:spacing w:after="0" w:line="480" w:lineRule="auto"/>
        <w:rPr>
          <w:sz w:val="4"/>
        </w:rPr>
      </w:pPr>
    </w:p>
    <w:p w:rsidR="007A22DD" w:rsidRPr="007A22DD" w:rsidRDefault="007A22DD" w:rsidP="007A22DD">
      <w:pPr>
        <w:tabs>
          <w:tab w:val="left" w:pos="1530"/>
        </w:tabs>
        <w:spacing w:after="0" w:line="480" w:lineRule="auto"/>
        <w:rPr>
          <w:sz w:val="4"/>
        </w:rPr>
      </w:pPr>
    </w:p>
    <w:p w:rsidR="003239D6" w:rsidRDefault="003239D6" w:rsidP="003239D6">
      <w:pPr>
        <w:tabs>
          <w:tab w:val="left" w:pos="1530"/>
        </w:tabs>
        <w:spacing w:line="240" w:lineRule="auto"/>
      </w:pPr>
      <w:r>
        <w:t xml:space="preserve">Part B:  Since there is a limited supply of freshwater on Earth, individuals must make efforts to conserve water.  Based on today’s class discussion, explain </w:t>
      </w:r>
      <w:r w:rsidR="00482CA5">
        <w:t>a way</w:t>
      </w:r>
      <w:r>
        <w:t xml:space="preserve"> in which you can immediately begin conserving water.</w:t>
      </w:r>
    </w:p>
    <w:p w:rsidR="003239D6" w:rsidRPr="008A10E5" w:rsidRDefault="003239D6" w:rsidP="007A22DD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239D6" w:rsidRPr="008A10E5" w:rsidSect="008A10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82D"/>
    <w:rsid w:val="000321E8"/>
    <w:rsid w:val="0031102E"/>
    <w:rsid w:val="003239D6"/>
    <w:rsid w:val="004366C5"/>
    <w:rsid w:val="00482CA5"/>
    <w:rsid w:val="005D1E42"/>
    <w:rsid w:val="005E6837"/>
    <w:rsid w:val="00675875"/>
    <w:rsid w:val="00715B08"/>
    <w:rsid w:val="00725125"/>
    <w:rsid w:val="0078521F"/>
    <w:rsid w:val="007A1E66"/>
    <w:rsid w:val="007A22DD"/>
    <w:rsid w:val="008A10E5"/>
    <w:rsid w:val="00910D13"/>
    <w:rsid w:val="00AE7BB1"/>
    <w:rsid w:val="00C8497B"/>
    <w:rsid w:val="00D2182D"/>
    <w:rsid w:val="00D3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96BBA9-71ED-4F14-99D1-22451BD3E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1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26</cp:revision>
  <dcterms:created xsi:type="dcterms:W3CDTF">2016-02-20T16:34:00Z</dcterms:created>
  <dcterms:modified xsi:type="dcterms:W3CDTF">2016-02-23T16:57:00Z</dcterms:modified>
</cp:coreProperties>
</file>