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52BC" w:rsidRPr="007853D0" w:rsidRDefault="003F7936" w:rsidP="007853D0">
      <w:pPr>
        <w:pStyle w:val="Title"/>
        <w:rPr>
          <w:sz w:val="28"/>
          <w:szCs w:val="28"/>
        </w:rPr>
      </w:pPr>
      <w:r w:rsidRPr="003F7936">
        <w:rPr>
          <w:sz w:val="28"/>
          <w:szCs w:val="28"/>
        </w:rPr>
        <w:t>Campbellsville University School of Education</w:t>
      </w:r>
    </w:p>
    <w:p w:rsidR="002E52BC" w:rsidRDefault="002E52BC" w:rsidP="002E52BC">
      <w:pPr>
        <w:rPr>
          <w:b/>
          <w:bCs/>
          <w:i/>
          <w:iCs/>
        </w:rPr>
      </w:pPr>
    </w:p>
    <w:p w:rsidR="002E52BC" w:rsidRDefault="002E52BC" w:rsidP="002E52BC">
      <w:pPr>
        <w:rPr>
          <w:b/>
          <w:bCs/>
          <w:i/>
          <w:iCs/>
        </w:rPr>
      </w:pPr>
    </w:p>
    <w:p w:rsidR="002E52BC" w:rsidRPr="001A3D2F" w:rsidRDefault="001A3D2F" w:rsidP="002E52BC">
      <w:pPr>
        <w:rPr>
          <w:bCs/>
          <w:iCs/>
        </w:rPr>
      </w:pPr>
      <w:r>
        <w:rPr>
          <w:b/>
          <w:bCs/>
          <w:iCs/>
        </w:rPr>
        <w:t xml:space="preserve">Name:  </w:t>
      </w:r>
      <w:r>
        <w:rPr>
          <w:bCs/>
          <w:iCs/>
        </w:rPr>
        <w:t>Abby Harnack</w:t>
      </w:r>
      <w:r>
        <w:rPr>
          <w:bCs/>
          <w:iCs/>
        </w:rPr>
        <w:tab/>
      </w:r>
      <w:r>
        <w:rPr>
          <w:bCs/>
          <w:iCs/>
        </w:rPr>
        <w:tab/>
      </w:r>
      <w:r>
        <w:rPr>
          <w:b/>
          <w:bCs/>
          <w:iCs/>
        </w:rPr>
        <w:t xml:space="preserve">  Course Number:  </w:t>
      </w:r>
      <w:r>
        <w:rPr>
          <w:bCs/>
          <w:iCs/>
        </w:rPr>
        <w:t>ED 450 – Student Teaching</w:t>
      </w:r>
    </w:p>
    <w:p w:rsidR="002E52BC" w:rsidRDefault="002E52BC" w:rsidP="002E52BC">
      <w:pPr>
        <w:rPr>
          <w:b/>
          <w:bCs/>
          <w:i/>
          <w:iCs/>
        </w:rPr>
      </w:pPr>
    </w:p>
    <w:p w:rsidR="00A4377D" w:rsidRDefault="00A4377D" w:rsidP="00A4377D">
      <w:pPr>
        <w:pStyle w:val="BodyText"/>
      </w:pPr>
    </w:p>
    <w:p w:rsidR="002E52BC" w:rsidRPr="00264EB3" w:rsidRDefault="007943F0" w:rsidP="00A4377D">
      <w:pPr>
        <w:pStyle w:val="BodyText"/>
        <w:rPr>
          <w:b w:val="0"/>
          <w:i w:val="0"/>
          <w:sz w:val="22"/>
          <w:szCs w:val="22"/>
        </w:rPr>
      </w:pPr>
      <w:r w:rsidRPr="00264EB3">
        <w:rPr>
          <w:b w:val="0"/>
          <w:i w:val="0"/>
          <w:sz w:val="22"/>
          <w:szCs w:val="22"/>
          <w:u w:val="single"/>
        </w:rPr>
        <w:t>Overview</w:t>
      </w:r>
      <w:r w:rsidRPr="00264EB3">
        <w:rPr>
          <w:b w:val="0"/>
          <w:i w:val="0"/>
          <w:sz w:val="22"/>
          <w:szCs w:val="22"/>
        </w:rPr>
        <w:t xml:space="preserve">: </w:t>
      </w:r>
      <w:r w:rsidR="002E52BC" w:rsidRPr="00264EB3">
        <w:rPr>
          <w:b w:val="0"/>
          <w:i w:val="0"/>
          <w:sz w:val="22"/>
          <w:szCs w:val="22"/>
        </w:rPr>
        <w:t xml:space="preserve">You will collaborate with one or more other professionals to design and implement a plan for </w:t>
      </w:r>
      <w:r w:rsidR="005525CB" w:rsidRPr="00264EB3">
        <w:rPr>
          <w:b w:val="0"/>
          <w:i w:val="0"/>
          <w:sz w:val="22"/>
          <w:szCs w:val="22"/>
        </w:rPr>
        <w:t xml:space="preserve">a </w:t>
      </w:r>
      <w:r w:rsidR="002E52BC" w:rsidRPr="00264EB3">
        <w:rPr>
          <w:b w:val="0"/>
          <w:i w:val="0"/>
          <w:sz w:val="22"/>
          <w:szCs w:val="22"/>
        </w:rPr>
        <w:t>student whose learning could be enhanced by collaboration.  Be sure</w:t>
      </w:r>
      <w:r w:rsidR="00F17058" w:rsidRPr="00264EB3">
        <w:rPr>
          <w:b w:val="0"/>
          <w:i w:val="0"/>
          <w:sz w:val="22"/>
          <w:szCs w:val="22"/>
        </w:rPr>
        <w:t xml:space="preserve"> to review carefully the appropriate guidelines</w:t>
      </w:r>
      <w:r w:rsidR="00282047" w:rsidRPr="00264EB3">
        <w:rPr>
          <w:b w:val="0"/>
          <w:i w:val="0"/>
          <w:sz w:val="22"/>
          <w:szCs w:val="22"/>
        </w:rPr>
        <w:t xml:space="preserve"> </w:t>
      </w:r>
      <w:r w:rsidR="002E52BC" w:rsidRPr="00264EB3">
        <w:rPr>
          <w:b w:val="0"/>
          <w:i w:val="0"/>
          <w:sz w:val="22"/>
          <w:szCs w:val="22"/>
        </w:rPr>
        <w:t>before completing this form.</w:t>
      </w:r>
    </w:p>
    <w:p w:rsidR="00264EB3" w:rsidRPr="007943F0" w:rsidRDefault="00264EB3" w:rsidP="00A4377D">
      <w:pPr>
        <w:pStyle w:val="BodyText"/>
        <w:rPr>
          <w:b w:val="0"/>
          <w:i w:val="0"/>
        </w:rPr>
      </w:pPr>
    </w:p>
    <w:p w:rsidR="002E52BC" w:rsidRPr="001A3D2F" w:rsidRDefault="00264EB3" w:rsidP="00264EB3">
      <w:pPr>
        <w:rPr>
          <w:bCs/>
          <w:sz w:val="28"/>
        </w:rPr>
      </w:pPr>
      <w:r w:rsidRPr="00264EB3">
        <w:rPr>
          <w:bCs/>
          <w:i/>
          <w:iCs/>
        </w:rPr>
        <w:t>Name</w:t>
      </w:r>
      <w:r w:rsidR="001A3D2F">
        <w:rPr>
          <w:bCs/>
          <w:i/>
          <w:iCs/>
        </w:rPr>
        <w:t xml:space="preserve">:  </w:t>
      </w:r>
      <w:r w:rsidR="001A3D2F">
        <w:rPr>
          <w:bCs/>
          <w:iCs/>
        </w:rPr>
        <w:t>Abby Harnack</w:t>
      </w:r>
      <w:r w:rsidR="001A3D2F">
        <w:rPr>
          <w:bCs/>
          <w:iCs/>
        </w:rPr>
        <w:tab/>
      </w:r>
      <w:r w:rsidRPr="00264EB3">
        <w:rPr>
          <w:bCs/>
          <w:i/>
          <w:iCs/>
        </w:rPr>
        <w:t>Date</w:t>
      </w:r>
      <w:r w:rsidR="001A3D2F">
        <w:rPr>
          <w:bCs/>
          <w:i/>
          <w:iCs/>
        </w:rPr>
        <w:t xml:space="preserve">:  </w:t>
      </w:r>
      <w:r w:rsidR="001A3D2F">
        <w:rPr>
          <w:bCs/>
          <w:iCs/>
        </w:rPr>
        <w:t>March 7, 2017</w:t>
      </w:r>
      <w:r w:rsidR="001A3D2F">
        <w:rPr>
          <w:bCs/>
          <w:iCs/>
        </w:rPr>
        <w:tab/>
      </w:r>
      <w:r w:rsidR="001A3D2F">
        <w:rPr>
          <w:bCs/>
          <w:iCs/>
        </w:rPr>
        <w:tab/>
      </w:r>
      <w:r w:rsidRPr="00264EB3">
        <w:rPr>
          <w:bCs/>
          <w:i/>
          <w:iCs/>
        </w:rPr>
        <w:t xml:space="preserve"> Course #</w:t>
      </w:r>
      <w:r w:rsidR="001A3D2F">
        <w:rPr>
          <w:bCs/>
          <w:i/>
          <w:iCs/>
        </w:rPr>
        <w:t xml:space="preserve">:  </w:t>
      </w:r>
      <w:r w:rsidR="001A3D2F">
        <w:rPr>
          <w:bCs/>
          <w:iCs/>
        </w:rPr>
        <w:t>ED 450</w:t>
      </w:r>
    </w:p>
    <w:p w:rsidR="007943F0" w:rsidRPr="00264EB3" w:rsidRDefault="007943F0" w:rsidP="00A4377D">
      <w:pPr>
        <w:jc w:val="center"/>
        <w:rPr>
          <w:bCs/>
          <w:i/>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56"/>
      </w:tblGrid>
      <w:tr w:rsidR="00B35201" w:rsidRPr="00EC3A51" w:rsidTr="000C3EB9">
        <w:trPr>
          <w:trHeight w:val="2969"/>
        </w:trPr>
        <w:tc>
          <w:tcPr>
            <w:tcW w:w="8856" w:type="dxa"/>
          </w:tcPr>
          <w:p w:rsidR="00B35201" w:rsidRDefault="00B35201" w:rsidP="00A4377D">
            <w:r>
              <w:t>Identify a stude</w:t>
            </w:r>
            <w:r w:rsidR="005525CB">
              <w:t xml:space="preserve">nt </w:t>
            </w:r>
            <w:r>
              <w:t>whose learning would be enhanced by collaborative efforts and provide a</w:t>
            </w:r>
            <w:r w:rsidR="005525CB">
              <w:t xml:space="preserve"> rationale for why this student</w:t>
            </w:r>
            <w:r>
              <w:t xml:space="preserve"> was selected</w:t>
            </w:r>
            <w:r w:rsidR="005525CB">
              <w:t xml:space="preserve"> (use first name only)</w:t>
            </w:r>
            <w:r>
              <w:t>.</w:t>
            </w:r>
          </w:p>
          <w:p w:rsidR="008146BB" w:rsidRDefault="008146BB" w:rsidP="00A4377D"/>
          <w:p w:rsidR="008146BB" w:rsidRDefault="008146BB" w:rsidP="008146BB">
            <w:pPr>
              <w:pStyle w:val="ListParagraph"/>
              <w:numPr>
                <w:ilvl w:val="0"/>
                <w:numId w:val="7"/>
              </w:numPr>
            </w:pPr>
            <w:r>
              <w:t xml:space="preserve">Alyia was selected as a student whose learning would be enhanced by collaborative efforts.  Alyia is a hard-worker who truly enjoys the process of learning.  </w:t>
            </w:r>
            <w:r w:rsidR="003C396D">
              <w:t>Mrs. Garrison (lead teacher) and Mrs. Breeding (special education teacher) agreed that Alyia would make the most of the</w:t>
            </w:r>
            <w:r w:rsidR="00E317F9">
              <w:t xml:space="preserve"> collaborative experience.  Alyi</w:t>
            </w:r>
            <w:r w:rsidR="003C396D">
              <w:t>a has been identified as having a learning disability.  She is a student within the co-lab class.  Her IEP includes the following accommodations/modifications:  reader, paraphrasing, assistive technology, and extended time.  Alyia receives the following supplementary aids and services:  computer/laptop, modeling, fluency strategies, graphic organizers, and modified assignments/assessments.  Alyia’s learning disability is specifically in the area of reading.  Her IEP includes the following reading goal:  Alyia will read grade level text with purpose and understanding 80% of the time when p</w:t>
            </w:r>
            <w:r w:rsidR="00E317F9">
              <w:t>resented with appropriate grade-</w:t>
            </w:r>
            <w:r w:rsidR="003C396D">
              <w:t>level materials.  Other reading goals include:  Aliya will read 7</w:t>
            </w:r>
            <w:r w:rsidR="00E317F9">
              <w:t>0</w:t>
            </w:r>
            <w:r w:rsidR="003C396D">
              <w:t xml:space="preserve"> wpm when presented with 3</w:t>
            </w:r>
            <w:r w:rsidR="003C396D" w:rsidRPr="003C396D">
              <w:rPr>
                <w:vertAlign w:val="superscript"/>
              </w:rPr>
              <w:t>rd</w:t>
            </w:r>
            <w:r w:rsidR="003C396D">
              <w:t xml:space="preserve"> grade level passages</w:t>
            </w:r>
            <w:r w:rsidR="00481C4F">
              <w:t>,</w:t>
            </w:r>
            <w:r w:rsidR="003C396D">
              <w:t xml:space="preserve"> and Alyia will choose 10 correct responses with no more than 3 errors when presented with a 3</w:t>
            </w:r>
            <w:r w:rsidR="003C396D" w:rsidRPr="003C396D">
              <w:rPr>
                <w:vertAlign w:val="superscript"/>
              </w:rPr>
              <w:t>rd</w:t>
            </w:r>
            <w:r w:rsidR="003C396D">
              <w:t xml:space="preserve"> grade level passage with missing words.  Although my collaborative efforts will focus on the subject of mathematics, knowing Alyia’s IEP reading goals is informative.  K-PREP testing will begin in less than a month.  Mrs. Garrison and Mrs. Breeding agreed that t</w:t>
            </w:r>
            <w:r w:rsidR="00E317F9">
              <w:t>his collaboration project would best</w:t>
            </w:r>
            <w:r w:rsidR="003C396D">
              <w:t xml:space="preserve"> serve as a spiral review over taught math concepts in order to </w:t>
            </w:r>
            <w:r w:rsidR="00E317F9">
              <w:t>better prepare Alyi</w:t>
            </w:r>
            <w:r w:rsidR="003C396D">
              <w:t>a for the upcoming assessment.</w:t>
            </w:r>
            <w:r w:rsidR="007979F0">
              <w:t xml:space="preserve"> The majority of the collaboration pre-assessment questions have been directly taught over the course of the school year.  Alyia scored a 40% on the pre-assessment.  Since the majority of the assessment content has been covered, it is evident that Alyia has not retained a large amount of the content.  </w:t>
            </w:r>
            <w:r w:rsidR="003C396D">
              <w:t>This is why Alyia was selected as the student for this project.</w:t>
            </w:r>
            <w:r w:rsidR="007979F0">
              <w:t xml:space="preserve">  The goal is for the collaborative efforts to strengthen Alyia’s retention of the taught mathematical concepts.</w:t>
            </w:r>
            <w:r w:rsidR="003C396D">
              <w:t xml:space="preserve"> </w:t>
            </w:r>
          </w:p>
          <w:p w:rsidR="002E52BC" w:rsidRDefault="002E52BC" w:rsidP="00A4377D"/>
          <w:p w:rsidR="002E52BC" w:rsidRDefault="002E52BC" w:rsidP="00A4377D">
            <w:r>
              <w:t>Collaboration Plan</w:t>
            </w:r>
          </w:p>
          <w:p w:rsidR="005525CB" w:rsidRDefault="005525CB" w:rsidP="00A4377D">
            <w:pPr>
              <w:ind w:left="360"/>
            </w:pPr>
          </w:p>
          <w:p w:rsidR="002E52BC" w:rsidRDefault="002E52BC" w:rsidP="00A4377D">
            <w:pPr>
              <w:numPr>
                <w:ilvl w:val="0"/>
                <w:numId w:val="3"/>
              </w:numPr>
            </w:pPr>
            <w:r>
              <w:t>Objectives – what you plan to accomplish</w:t>
            </w:r>
            <w:r w:rsidR="007E4A8A">
              <w:t xml:space="preserve"> (in terms of student learning)</w:t>
            </w:r>
            <w:r w:rsidR="00F17058">
              <w:t>:</w:t>
            </w:r>
          </w:p>
          <w:p w:rsidR="003C396D" w:rsidRDefault="003C396D" w:rsidP="003C396D">
            <w:pPr>
              <w:ind w:left="720"/>
            </w:pPr>
          </w:p>
          <w:p w:rsidR="003C396D" w:rsidRDefault="00D90254" w:rsidP="003C396D">
            <w:pPr>
              <w:ind w:left="720"/>
            </w:pPr>
            <w:r>
              <w:t>I have developed two specific object</w:t>
            </w:r>
            <w:r w:rsidR="00E317F9">
              <w:t>ives for this collaboration project</w:t>
            </w:r>
            <w:r>
              <w:t>.</w:t>
            </w:r>
          </w:p>
          <w:p w:rsidR="00D90254" w:rsidRDefault="00D90254" w:rsidP="003C396D">
            <w:pPr>
              <w:ind w:left="720"/>
            </w:pPr>
          </w:p>
          <w:p w:rsidR="00D90254" w:rsidRDefault="00D90254" w:rsidP="003C396D">
            <w:pPr>
              <w:ind w:left="720"/>
            </w:pPr>
            <w:r>
              <w:t>Objective One:  Al</w:t>
            </w:r>
            <w:r w:rsidR="00E317F9">
              <w:t>yi</w:t>
            </w:r>
            <w:r>
              <w:t>a will be able to score an 80% on the mathematics spiral review collaboration assessment.  (This is double Alyia’s pre-assessment score.)</w:t>
            </w:r>
          </w:p>
          <w:p w:rsidR="00D90254" w:rsidRDefault="00D90254" w:rsidP="003C396D">
            <w:pPr>
              <w:ind w:left="720"/>
            </w:pPr>
          </w:p>
          <w:p w:rsidR="00D90254" w:rsidRDefault="00D90254" w:rsidP="003C396D">
            <w:pPr>
              <w:ind w:left="720"/>
            </w:pPr>
            <w:r>
              <w:t>Objective Two:  A</w:t>
            </w:r>
            <w:r w:rsidR="00E317F9">
              <w:t>lyi</w:t>
            </w:r>
            <w:r>
              <w:t>a will demonstrate</w:t>
            </w:r>
            <w:r w:rsidR="00E317F9">
              <w:t xml:space="preserve"> </w:t>
            </w:r>
            <w:r>
              <w:t xml:space="preserve">confidence in her mathematics skills by reducing her number of complete guesses on the collaboration assessment by 2/3.  (This means Alyia will state that only five of her answers are complete guesses.) </w:t>
            </w:r>
          </w:p>
          <w:p w:rsidR="002E52BC" w:rsidRDefault="002E52BC" w:rsidP="00A4377D">
            <w:pPr>
              <w:ind w:left="360"/>
            </w:pPr>
          </w:p>
          <w:p w:rsidR="006E719D" w:rsidRDefault="002E52BC" w:rsidP="006E719D">
            <w:pPr>
              <w:numPr>
                <w:ilvl w:val="0"/>
                <w:numId w:val="3"/>
              </w:numPr>
            </w:pPr>
            <w:r>
              <w:t>Assessment plan – how you will measure the imp</w:t>
            </w:r>
            <w:r w:rsidR="00F17058">
              <w:t>act of the collaborative effort on student learning?</w:t>
            </w:r>
          </w:p>
          <w:p w:rsidR="006E719D" w:rsidRDefault="006E719D" w:rsidP="006E719D">
            <w:pPr>
              <w:ind w:left="720"/>
            </w:pPr>
          </w:p>
          <w:p w:rsidR="00D90254" w:rsidRDefault="00D90254" w:rsidP="006E719D">
            <w:pPr>
              <w:ind w:left="720"/>
            </w:pPr>
            <w:r>
              <w:t xml:space="preserve">I will measure the impact of my collaborative efforts </w:t>
            </w:r>
            <w:r w:rsidR="002E07EF">
              <w:t>on Alyia’s learning using two different assessments.  A 30-question collaboration assessment will be used to measure Alyia’s retained 4</w:t>
            </w:r>
            <w:r w:rsidR="002E07EF" w:rsidRPr="002E07EF">
              <w:rPr>
                <w:vertAlign w:val="superscript"/>
              </w:rPr>
              <w:t>th</w:t>
            </w:r>
            <w:r w:rsidR="002E07EF">
              <w:t xml:space="preserve"> grade mathematics knowledge.  This collaboration assessment will be given as both a pre-assessment and post-assessment.  This assessment will allow me to measure objective one.  An answer confidence chart will be used to measure Alyia’s confidence in the answers she has selected.  For each answered question on both the pre-assessment and post-assessment, Alyia will state whether her answer is a complete guess, an educated guess, or a known answer.  This chart will allow me to measure objective two.</w:t>
            </w:r>
          </w:p>
          <w:p w:rsidR="00F17058" w:rsidRDefault="00F17058" w:rsidP="00A4377D">
            <w:pPr>
              <w:jc w:val="center"/>
            </w:pPr>
          </w:p>
          <w:p w:rsidR="00F17058" w:rsidRDefault="00F17058" w:rsidP="00A4377D">
            <w:pPr>
              <w:numPr>
                <w:ilvl w:val="0"/>
                <w:numId w:val="3"/>
              </w:numPr>
            </w:pPr>
            <w:r>
              <w:t>Report activities, timeline, persons involved, resources needed below:</w:t>
            </w:r>
          </w:p>
          <w:p w:rsidR="002E52BC" w:rsidRDefault="002E52BC" w:rsidP="00A4377D">
            <w:pPr>
              <w:ind w:left="360"/>
              <w:jc w:val="center"/>
            </w:pPr>
          </w:p>
          <w:tbl>
            <w:tblPr>
              <w:tblpPr w:leftFromText="180" w:rightFromText="180" w:vertAnchor="text" w:horzAnchor="margin" w:tblpXSpec="center" w:tblpY="-180"/>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69"/>
              <w:gridCol w:w="2064"/>
              <w:gridCol w:w="2062"/>
              <w:gridCol w:w="2075"/>
            </w:tblGrid>
            <w:tr w:rsidR="00264EB3" w:rsidTr="00264EB3">
              <w:tc>
                <w:tcPr>
                  <w:tcW w:w="2069" w:type="dxa"/>
                  <w:shd w:val="clear" w:color="auto" w:fill="FFFFFF"/>
                </w:tcPr>
                <w:p w:rsidR="00264EB3" w:rsidRDefault="00264EB3" w:rsidP="00264EB3">
                  <w:pPr>
                    <w:shd w:val="clear" w:color="auto" w:fill="FFFFFF"/>
                    <w:jc w:val="center"/>
                  </w:pPr>
                  <w:r>
                    <w:lastRenderedPageBreak/>
                    <w:t>Activities</w:t>
                  </w:r>
                </w:p>
              </w:tc>
              <w:tc>
                <w:tcPr>
                  <w:tcW w:w="2064" w:type="dxa"/>
                  <w:shd w:val="clear" w:color="auto" w:fill="FFFFFF"/>
                </w:tcPr>
                <w:p w:rsidR="00264EB3" w:rsidRDefault="00264EB3" w:rsidP="00487537">
                  <w:pPr>
                    <w:shd w:val="clear" w:color="auto" w:fill="FFFFFF"/>
                    <w:jc w:val="center"/>
                  </w:pPr>
                  <w:r>
                    <w:t>Timeline</w:t>
                  </w:r>
                </w:p>
              </w:tc>
              <w:tc>
                <w:tcPr>
                  <w:tcW w:w="2062" w:type="dxa"/>
                  <w:shd w:val="clear" w:color="auto" w:fill="FFFFFF"/>
                </w:tcPr>
                <w:p w:rsidR="00264EB3" w:rsidRDefault="00264EB3" w:rsidP="00487537">
                  <w:pPr>
                    <w:shd w:val="clear" w:color="auto" w:fill="FFFFFF"/>
                    <w:jc w:val="center"/>
                  </w:pPr>
                  <w:r>
                    <w:t>Persons Involved &amp; Their Roles</w:t>
                  </w:r>
                </w:p>
              </w:tc>
              <w:tc>
                <w:tcPr>
                  <w:tcW w:w="2075" w:type="dxa"/>
                  <w:shd w:val="clear" w:color="auto" w:fill="FFFFFF"/>
                </w:tcPr>
                <w:p w:rsidR="00264EB3" w:rsidRDefault="00264EB3" w:rsidP="00487537">
                  <w:pPr>
                    <w:shd w:val="clear" w:color="auto" w:fill="FFFFFF"/>
                    <w:jc w:val="center"/>
                  </w:pPr>
                  <w:r>
                    <w:t>Resources Needed</w:t>
                  </w:r>
                </w:p>
              </w:tc>
            </w:tr>
            <w:tr w:rsidR="00264EB3" w:rsidTr="00264EB3">
              <w:tc>
                <w:tcPr>
                  <w:tcW w:w="2069" w:type="dxa"/>
                </w:tcPr>
                <w:p w:rsidR="00264EB3" w:rsidRDefault="00367F5B" w:rsidP="00487537">
                  <w:pPr>
                    <w:jc w:val="center"/>
                  </w:pPr>
                  <w:r>
                    <w:t>Determined student who would benefit most from collaborative efforts</w:t>
                  </w:r>
                </w:p>
              </w:tc>
              <w:tc>
                <w:tcPr>
                  <w:tcW w:w="2064" w:type="dxa"/>
                </w:tcPr>
                <w:p w:rsidR="00264EB3" w:rsidRDefault="00367F5B" w:rsidP="00487537">
                  <w:pPr>
                    <w:jc w:val="center"/>
                  </w:pPr>
                  <w:r>
                    <w:t>March 8, 2017</w:t>
                  </w:r>
                </w:p>
              </w:tc>
              <w:tc>
                <w:tcPr>
                  <w:tcW w:w="2062" w:type="dxa"/>
                </w:tcPr>
                <w:p w:rsidR="00264EB3" w:rsidRDefault="00367F5B" w:rsidP="00487537">
                  <w:pPr>
                    <w:jc w:val="center"/>
                  </w:pPr>
                  <w:r>
                    <w:t>Mrs. Garrison</w:t>
                  </w:r>
                </w:p>
                <w:p w:rsidR="00367F5B" w:rsidRDefault="00367F5B" w:rsidP="00487537">
                  <w:pPr>
                    <w:jc w:val="center"/>
                  </w:pPr>
                  <w:r>
                    <w:t>Mrs. Breeding</w:t>
                  </w:r>
                </w:p>
                <w:p w:rsidR="00367F5B" w:rsidRDefault="00367F5B" w:rsidP="00487537">
                  <w:pPr>
                    <w:jc w:val="center"/>
                  </w:pPr>
                  <w:r>
                    <w:t>(selected best fit student for collaboration project)</w:t>
                  </w:r>
                </w:p>
                <w:p w:rsidR="00BD02F4" w:rsidRDefault="00BD02F4" w:rsidP="00487537">
                  <w:pPr>
                    <w:jc w:val="center"/>
                  </w:pPr>
                </w:p>
              </w:tc>
              <w:tc>
                <w:tcPr>
                  <w:tcW w:w="2075" w:type="dxa"/>
                </w:tcPr>
                <w:p w:rsidR="00264EB3" w:rsidRDefault="00264EB3" w:rsidP="00487537">
                  <w:pPr>
                    <w:jc w:val="center"/>
                  </w:pPr>
                </w:p>
              </w:tc>
            </w:tr>
            <w:tr w:rsidR="00264EB3" w:rsidTr="00264EB3">
              <w:tc>
                <w:tcPr>
                  <w:tcW w:w="2069" w:type="dxa"/>
                </w:tcPr>
                <w:p w:rsidR="00264EB3" w:rsidRDefault="00BD02F4" w:rsidP="00487537">
                  <w:pPr>
                    <w:jc w:val="center"/>
                  </w:pPr>
                  <w:r>
                    <w:t xml:space="preserve">Discussed special needs of </w:t>
                  </w:r>
                  <w:r w:rsidR="00E317F9">
                    <w:t>Alyi</w:t>
                  </w:r>
                  <w:r>
                    <w:t>a and overall collaboration project assessment plan</w:t>
                  </w:r>
                </w:p>
                <w:p w:rsidR="00BD02F4" w:rsidRDefault="00BD02F4" w:rsidP="00487537">
                  <w:pPr>
                    <w:jc w:val="center"/>
                  </w:pPr>
                </w:p>
              </w:tc>
              <w:tc>
                <w:tcPr>
                  <w:tcW w:w="2064" w:type="dxa"/>
                </w:tcPr>
                <w:p w:rsidR="00264EB3" w:rsidRDefault="00BD02F4" w:rsidP="00487537">
                  <w:pPr>
                    <w:jc w:val="center"/>
                  </w:pPr>
                  <w:r>
                    <w:t>March 9, 2017</w:t>
                  </w:r>
                </w:p>
              </w:tc>
              <w:tc>
                <w:tcPr>
                  <w:tcW w:w="2062" w:type="dxa"/>
                </w:tcPr>
                <w:p w:rsidR="00264EB3" w:rsidRDefault="00BD02F4" w:rsidP="00487537">
                  <w:pPr>
                    <w:jc w:val="center"/>
                  </w:pPr>
                  <w:r>
                    <w:t>Mrs. Breeding</w:t>
                  </w:r>
                </w:p>
                <w:p w:rsidR="00BD02F4" w:rsidRDefault="00BD02F4" w:rsidP="00487537">
                  <w:pPr>
                    <w:jc w:val="center"/>
                  </w:pPr>
                  <w:r>
                    <w:t>(special education teacher – shared speci</w:t>
                  </w:r>
                  <w:r w:rsidR="00E317F9">
                    <w:t>al needs and temperament of Alyi</w:t>
                  </w:r>
                  <w:r>
                    <w:t>a)</w:t>
                  </w:r>
                </w:p>
              </w:tc>
              <w:tc>
                <w:tcPr>
                  <w:tcW w:w="2075" w:type="dxa"/>
                </w:tcPr>
                <w:p w:rsidR="00264EB3" w:rsidRDefault="00BD02F4" w:rsidP="00487537">
                  <w:pPr>
                    <w:jc w:val="center"/>
                  </w:pPr>
                  <w:r>
                    <w:t>Individualized Education Plan</w:t>
                  </w:r>
                </w:p>
                <w:p w:rsidR="00BD02F4" w:rsidRDefault="00BD02F4" w:rsidP="00487537">
                  <w:pPr>
                    <w:jc w:val="center"/>
                  </w:pPr>
                </w:p>
                <w:p w:rsidR="00BD02F4" w:rsidRDefault="00BD02F4" w:rsidP="00487537">
                  <w:pPr>
                    <w:jc w:val="center"/>
                  </w:pPr>
                  <w:r>
                    <w:t>Self-Paced Unit Assessments</w:t>
                  </w:r>
                </w:p>
              </w:tc>
            </w:tr>
            <w:tr w:rsidR="00264EB3" w:rsidTr="00264EB3">
              <w:tc>
                <w:tcPr>
                  <w:tcW w:w="2069" w:type="dxa"/>
                </w:tcPr>
                <w:p w:rsidR="00264EB3" w:rsidRDefault="006E719D" w:rsidP="00487537">
                  <w:pPr>
                    <w:jc w:val="center"/>
                  </w:pPr>
                  <w:r>
                    <w:t>Created 30-question collaboration assessment and answer confidence chart</w:t>
                  </w:r>
                </w:p>
              </w:tc>
              <w:tc>
                <w:tcPr>
                  <w:tcW w:w="2064" w:type="dxa"/>
                </w:tcPr>
                <w:p w:rsidR="00264EB3" w:rsidRDefault="006E719D" w:rsidP="00487537">
                  <w:pPr>
                    <w:jc w:val="center"/>
                  </w:pPr>
                  <w:r>
                    <w:t>March 14, 2017</w:t>
                  </w:r>
                </w:p>
              </w:tc>
              <w:tc>
                <w:tcPr>
                  <w:tcW w:w="2062" w:type="dxa"/>
                </w:tcPr>
                <w:p w:rsidR="00264EB3" w:rsidRDefault="006E719D" w:rsidP="00487537">
                  <w:pPr>
                    <w:jc w:val="center"/>
                  </w:pPr>
                  <w:r>
                    <w:t>Mrs. Garrison (provided unit pre-assessments for collaboration assessment development)</w:t>
                  </w:r>
                </w:p>
              </w:tc>
              <w:tc>
                <w:tcPr>
                  <w:tcW w:w="2075" w:type="dxa"/>
                </w:tcPr>
                <w:p w:rsidR="006E719D" w:rsidRDefault="006E719D" w:rsidP="006E719D">
                  <w:pPr>
                    <w:jc w:val="center"/>
                  </w:pPr>
                  <w:r>
                    <w:t>Self-Paced Unit Pre-Assessments</w:t>
                  </w:r>
                </w:p>
                <w:p w:rsidR="006E719D" w:rsidRDefault="006E719D" w:rsidP="006E719D">
                  <w:pPr>
                    <w:jc w:val="center"/>
                  </w:pPr>
                </w:p>
                <w:p w:rsidR="006E719D" w:rsidRDefault="006E719D" w:rsidP="006E719D">
                  <w:pPr>
                    <w:jc w:val="center"/>
                  </w:pPr>
                  <w:r>
                    <w:t>Microsoft Word</w:t>
                  </w:r>
                </w:p>
              </w:tc>
            </w:tr>
            <w:tr w:rsidR="00264EB3" w:rsidTr="00264EB3">
              <w:tc>
                <w:tcPr>
                  <w:tcW w:w="2069" w:type="dxa"/>
                </w:tcPr>
                <w:p w:rsidR="00264EB3" w:rsidRDefault="000B3E4E" w:rsidP="00487537">
                  <w:pPr>
                    <w:jc w:val="center"/>
                  </w:pPr>
                  <w:r>
                    <w:t>Administered 30-question</w:t>
                  </w:r>
                  <w:r w:rsidR="00E317F9">
                    <w:t xml:space="preserve"> collaboration</w:t>
                  </w:r>
                  <w:r>
                    <w:t xml:space="preserve"> pre-assessment</w:t>
                  </w:r>
                </w:p>
              </w:tc>
              <w:tc>
                <w:tcPr>
                  <w:tcW w:w="2064" w:type="dxa"/>
                </w:tcPr>
                <w:p w:rsidR="00264EB3" w:rsidRDefault="000B3E4E" w:rsidP="00487537">
                  <w:pPr>
                    <w:jc w:val="center"/>
                  </w:pPr>
                  <w:r>
                    <w:t>March 15, 2017</w:t>
                  </w:r>
                </w:p>
                <w:p w:rsidR="00E317F9" w:rsidRDefault="00E317F9" w:rsidP="00487537">
                  <w:pPr>
                    <w:jc w:val="center"/>
                  </w:pPr>
                  <w:r>
                    <w:t>(30 minutes)</w:t>
                  </w:r>
                </w:p>
              </w:tc>
              <w:tc>
                <w:tcPr>
                  <w:tcW w:w="2062" w:type="dxa"/>
                </w:tcPr>
                <w:p w:rsidR="00264EB3" w:rsidRDefault="00E317F9" w:rsidP="00487537">
                  <w:pPr>
                    <w:jc w:val="center"/>
                  </w:pPr>
                  <w:r>
                    <w:t>Mrs. Breeding (scheduled</w:t>
                  </w:r>
                  <w:r w:rsidR="000B3E4E">
                    <w:t xml:space="preserve"> testing time)</w:t>
                  </w:r>
                </w:p>
                <w:p w:rsidR="000B3E4E" w:rsidRDefault="00E317F9" w:rsidP="00487537">
                  <w:pPr>
                    <w:jc w:val="center"/>
                  </w:pPr>
                  <w:r>
                    <w:t>Ms. Sapp (dismissed</w:t>
                  </w:r>
                  <w:r w:rsidR="000B3E4E">
                    <w:t xml:space="preserve"> Alyia from homeroom for testing)</w:t>
                  </w:r>
                </w:p>
              </w:tc>
              <w:tc>
                <w:tcPr>
                  <w:tcW w:w="2075" w:type="dxa"/>
                </w:tcPr>
                <w:p w:rsidR="00264EB3" w:rsidRDefault="000B3E4E" w:rsidP="000B3E4E">
                  <w:pPr>
                    <w:jc w:val="center"/>
                  </w:pPr>
                  <w:r>
                    <w:t>Computer Lab (testing area)</w:t>
                  </w:r>
                </w:p>
                <w:p w:rsidR="000B3E4E" w:rsidRDefault="000B3E4E" w:rsidP="000B3E4E">
                  <w:pPr>
                    <w:jc w:val="center"/>
                  </w:pPr>
                </w:p>
                <w:p w:rsidR="000B3E4E" w:rsidRDefault="000B3E4E" w:rsidP="000B3E4E">
                  <w:pPr>
                    <w:jc w:val="center"/>
                  </w:pPr>
                  <w:r>
                    <w:t>Pencil</w:t>
                  </w:r>
                </w:p>
                <w:p w:rsidR="000B3E4E" w:rsidRDefault="000B3E4E" w:rsidP="00F75F0F">
                  <w:pPr>
                    <w:jc w:val="right"/>
                  </w:pPr>
                </w:p>
                <w:p w:rsidR="000B3E4E" w:rsidRDefault="000B3E4E" w:rsidP="000B3E4E">
                  <w:pPr>
                    <w:jc w:val="center"/>
                  </w:pPr>
                  <w:r>
                    <w:t xml:space="preserve">Collaboration </w:t>
                  </w:r>
                  <w:r w:rsidR="00F75F0F">
                    <w:t>Pre-A</w:t>
                  </w:r>
                  <w:r>
                    <w:t>ssessment</w:t>
                  </w:r>
                </w:p>
                <w:p w:rsidR="000B3E4E" w:rsidRDefault="000B3E4E" w:rsidP="000B3E4E">
                  <w:pPr>
                    <w:jc w:val="center"/>
                  </w:pPr>
                </w:p>
                <w:p w:rsidR="000B3E4E" w:rsidRDefault="000B3E4E" w:rsidP="000B3E4E">
                  <w:pPr>
                    <w:jc w:val="center"/>
                  </w:pPr>
                  <w:r>
                    <w:t xml:space="preserve">Collaboration </w:t>
                  </w:r>
                  <w:r w:rsidR="00F75F0F">
                    <w:t xml:space="preserve">Pre - </w:t>
                  </w:r>
                  <w:r>
                    <w:t>Assessment – Answer Confidence Chart</w:t>
                  </w:r>
                </w:p>
              </w:tc>
            </w:tr>
            <w:tr w:rsidR="00F75F0F" w:rsidTr="00264EB3">
              <w:tc>
                <w:tcPr>
                  <w:tcW w:w="2069" w:type="dxa"/>
                </w:tcPr>
                <w:p w:rsidR="00F75F0F" w:rsidRDefault="00F75F0F" w:rsidP="00487537">
                  <w:pPr>
                    <w:jc w:val="center"/>
                  </w:pPr>
                  <w:r>
                    <w:t>Analyzed pre-assessment data, determined project objectives, and established overall collaboration plan</w:t>
                  </w:r>
                </w:p>
              </w:tc>
              <w:tc>
                <w:tcPr>
                  <w:tcW w:w="2064" w:type="dxa"/>
                </w:tcPr>
                <w:p w:rsidR="00F75F0F" w:rsidRDefault="00F75F0F" w:rsidP="00487537">
                  <w:pPr>
                    <w:jc w:val="center"/>
                  </w:pPr>
                  <w:r>
                    <w:t>March 15, 2017</w:t>
                  </w:r>
                </w:p>
              </w:tc>
              <w:tc>
                <w:tcPr>
                  <w:tcW w:w="2062" w:type="dxa"/>
                </w:tcPr>
                <w:p w:rsidR="00F75F0F" w:rsidRDefault="00F75F0F" w:rsidP="00487537">
                  <w:pPr>
                    <w:jc w:val="center"/>
                  </w:pPr>
                  <w:r>
                    <w:t>Mrs. Garrison (reviewed collaboration plan objectives)</w:t>
                  </w:r>
                </w:p>
              </w:tc>
              <w:tc>
                <w:tcPr>
                  <w:tcW w:w="2075" w:type="dxa"/>
                </w:tcPr>
                <w:p w:rsidR="00F75F0F" w:rsidRDefault="00F75F0F" w:rsidP="000B3E4E">
                  <w:pPr>
                    <w:jc w:val="center"/>
                  </w:pPr>
                  <w:r>
                    <w:t>Collaboration Pre - Assessment Results</w:t>
                  </w:r>
                </w:p>
                <w:p w:rsidR="00F75F0F" w:rsidRDefault="00F75F0F" w:rsidP="000B3E4E">
                  <w:pPr>
                    <w:jc w:val="center"/>
                  </w:pPr>
                </w:p>
                <w:p w:rsidR="00F75F0F" w:rsidRDefault="00F75F0F" w:rsidP="000B3E4E">
                  <w:pPr>
                    <w:jc w:val="center"/>
                  </w:pPr>
                  <w:r>
                    <w:t>Collaboration Pre-Assessment – Answer Confidence Chart Results</w:t>
                  </w:r>
                </w:p>
                <w:p w:rsidR="00F75F0F" w:rsidRDefault="00F75F0F" w:rsidP="000B3E4E">
                  <w:pPr>
                    <w:jc w:val="center"/>
                  </w:pPr>
                </w:p>
                <w:p w:rsidR="00F75F0F" w:rsidRDefault="00F75F0F" w:rsidP="000B3E4E">
                  <w:pPr>
                    <w:jc w:val="center"/>
                  </w:pPr>
                  <w:r>
                    <w:t>Collaboration Project Document</w:t>
                  </w:r>
                </w:p>
                <w:p w:rsidR="00F75F0F" w:rsidRDefault="00F75F0F" w:rsidP="00E317F9"/>
              </w:tc>
            </w:tr>
            <w:tr w:rsidR="00E317F9" w:rsidTr="00264EB3">
              <w:tc>
                <w:tcPr>
                  <w:tcW w:w="2069" w:type="dxa"/>
                </w:tcPr>
                <w:p w:rsidR="00E317F9" w:rsidRDefault="00E317F9" w:rsidP="00487537">
                  <w:pPr>
                    <w:jc w:val="center"/>
                  </w:pPr>
                  <w:r>
                    <w:lastRenderedPageBreak/>
                    <w:t>Created all collaboration practice pages</w:t>
                  </w:r>
                </w:p>
              </w:tc>
              <w:tc>
                <w:tcPr>
                  <w:tcW w:w="2064" w:type="dxa"/>
                </w:tcPr>
                <w:p w:rsidR="00E317F9" w:rsidRDefault="00E317F9" w:rsidP="00487537">
                  <w:pPr>
                    <w:jc w:val="center"/>
                  </w:pPr>
                  <w:r>
                    <w:t>March 16, 2017</w:t>
                  </w:r>
                </w:p>
              </w:tc>
              <w:tc>
                <w:tcPr>
                  <w:tcW w:w="2062" w:type="dxa"/>
                </w:tcPr>
                <w:p w:rsidR="00E317F9" w:rsidRDefault="00E317F9" w:rsidP="00487537">
                  <w:pPr>
                    <w:jc w:val="center"/>
                  </w:pPr>
                  <w:r>
                    <w:t>Mrs. Garrison (provided individual unit concepts to be reviewed)</w:t>
                  </w:r>
                </w:p>
              </w:tc>
              <w:tc>
                <w:tcPr>
                  <w:tcW w:w="2075" w:type="dxa"/>
                </w:tcPr>
                <w:p w:rsidR="00E317F9" w:rsidRDefault="00E317F9" w:rsidP="00E317F9">
                  <w:pPr>
                    <w:jc w:val="center"/>
                  </w:pPr>
                  <w:r>
                    <w:t>Self-Paced Unit Assessments</w:t>
                  </w:r>
                </w:p>
                <w:p w:rsidR="00E317F9" w:rsidRDefault="00E317F9" w:rsidP="00E317F9">
                  <w:pPr>
                    <w:jc w:val="center"/>
                  </w:pPr>
                </w:p>
                <w:p w:rsidR="00E317F9" w:rsidRDefault="00E317F9" w:rsidP="00E317F9">
                  <w:pPr>
                    <w:jc w:val="center"/>
                  </w:pPr>
                  <w:r>
                    <w:t>Microsoft Word</w:t>
                  </w:r>
                </w:p>
              </w:tc>
            </w:tr>
            <w:tr w:rsidR="006E719D" w:rsidTr="00264EB3">
              <w:tc>
                <w:tcPr>
                  <w:tcW w:w="2069" w:type="dxa"/>
                </w:tcPr>
                <w:p w:rsidR="006E719D" w:rsidRDefault="00643444" w:rsidP="00487537">
                  <w:pPr>
                    <w:jc w:val="center"/>
                  </w:pPr>
                  <w:r>
                    <w:t>Retaught and practiced identifying numbers that are greater than or less than in word problems</w:t>
                  </w:r>
                </w:p>
              </w:tc>
              <w:tc>
                <w:tcPr>
                  <w:tcW w:w="2064" w:type="dxa"/>
                </w:tcPr>
                <w:p w:rsidR="006E719D" w:rsidRDefault="002E07EF" w:rsidP="00487537">
                  <w:pPr>
                    <w:jc w:val="center"/>
                  </w:pPr>
                  <w:r>
                    <w:t>March 17, 2017</w:t>
                  </w:r>
                </w:p>
                <w:p w:rsidR="00481C4F" w:rsidRDefault="00481C4F" w:rsidP="00487537">
                  <w:pPr>
                    <w:jc w:val="center"/>
                  </w:pPr>
                  <w:r>
                    <w:t>(20 minutes)</w:t>
                  </w:r>
                </w:p>
              </w:tc>
              <w:tc>
                <w:tcPr>
                  <w:tcW w:w="2062" w:type="dxa"/>
                </w:tcPr>
                <w:p w:rsidR="006E719D" w:rsidRDefault="007979F0" w:rsidP="00487537">
                  <w:pPr>
                    <w:jc w:val="center"/>
                  </w:pPr>
                  <w:r>
                    <w:t>Mrs. Garrison (provided individual unit concepts to be reviewed)</w:t>
                  </w:r>
                </w:p>
              </w:tc>
              <w:tc>
                <w:tcPr>
                  <w:tcW w:w="2075" w:type="dxa"/>
                </w:tcPr>
                <w:p w:rsidR="006E719D" w:rsidRDefault="00F75F0F" w:rsidP="00487537">
                  <w:pPr>
                    <w:jc w:val="center"/>
                  </w:pPr>
                  <w:r>
                    <w:t>Computer Lab (</w:t>
                  </w:r>
                  <w:r w:rsidR="007979F0">
                    <w:t>working</w:t>
                  </w:r>
                  <w:r>
                    <w:t xml:space="preserve"> area)</w:t>
                  </w:r>
                </w:p>
                <w:p w:rsidR="007979F0" w:rsidRDefault="007979F0" w:rsidP="00487537">
                  <w:pPr>
                    <w:jc w:val="center"/>
                  </w:pPr>
                </w:p>
                <w:p w:rsidR="007979F0" w:rsidRDefault="007979F0" w:rsidP="00487537">
                  <w:pPr>
                    <w:jc w:val="center"/>
                  </w:pPr>
                  <w:r>
                    <w:t>Collaboration Practice Page One</w:t>
                  </w:r>
                </w:p>
                <w:p w:rsidR="007979F0" w:rsidRDefault="007979F0" w:rsidP="00487537">
                  <w:pPr>
                    <w:jc w:val="center"/>
                  </w:pPr>
                </w:p>
                <w:p w:rsidR="007979F0" w:rsidRDefault="007979F0" w:rsidP="00487537">
                  <w:pPr>
                    <w:jc w:val="center"/>
                  </w:pPr>
                  <w:r>
                    <w:t>Pencil</w:t>
                  </w:r>
                </w:p>
              </w:tc>
            </w:tr>
            <w:tr w:rsidR="006E719D" w:rsidTr="00264EB3">
              <w:tc>
                <w:tcPr>
                  <w:tcW w:w="2069" w:type="dxa"/>
                </w:tcPr>
                <w:p w:rsidR="006E719D" w:rsidRDefault="00643444" w:rsidP="00487537">
                  <w:pPr>
                    <w:jc w:val="center"/>
                  </w:pPr>
                  <w:r>
                    <w:t>Retaught and practiced word problems requiring addition and subtraction (identifying key words)</w:t>
                  </w:r>
                </w:p>
              </w:tc>
              <w:tc>
                <w:tcPr>
                  <w:tcW w:w="2064" w:type="dxa"/>
                </w:tcPr>
                <w:p w:rsidR="006E719D" w:rsidRDefault="002E07EF" w:rsidP="00487537">
                  <w:pPr>
                    <w:jc w:val="center"/>
                  </w:pPr>
                  <w:r>
                    <w:t>March 20, 2017</w:t>
                  </w:r>
                </w:p>
                <w:p w:rsidR="00481C4F" w:rsidRDefault="00481C4F" w:rsidP="00487537">
                  <w:pPr>
                    <w:jc w:val="center"/>
                  </w:pPr>
                  <w:r>
                    <w:t>(20 minutes)</w:t>
                  </w:r>
                </w:p>
              </w:tc>
              <w:tc>
                <w:tcPr>
                  <w:tcW w:w="2062" w:type="dxa"/>
                </w:tcPr>
                <w:p w:rsidR="006E719D" w:rsidRDefault="007979F0" w:rsidP="00487537">
                  <w:pPr>
                    <w:jc w:val="center"/>
                  </w:pPr>
                  <w:r>
                    <w:t>Mrs. Garrison (provided individual unit concepts to be reviewed)</w:t>
                  </w:r>
                </w:p>
              </w:tc>
              <w:tc>
                <w:tcPr>
                  <w:tcW w:w="2075" w:type="dxa"/>
                </w:tcPr>
                <w:p w:rsidR="006E719D" w:rsidRDefault="007979F0" w:rsidP="00487537">
                  <w:pPr>
                    <w:jc w:val="center"/>
                  </w:pPr>
                  <w:r>
                    <w:t xml:space="preserve">Computer Lab (working </w:t>
                  </w:r>
                  <w:r w:rsidR="00F75F0F">
                    <w:t>area)</w:t>
                  </w:r>
                </w:p>
                <w:p w:rsidR="007979F0" w:rsidRDefault="007979F0" w:rsidP="00487537">
                  <w:pPr>
                    <w:jc w:val="center"/>
                  </w:pPr>
                </w:p>
                <w:p w:rsidR="007979F0" w:rsidRDefault="007979F0" w:rsidP="00487537">
                  <w:pPr>
                    <w:jc w:val="center"/>
                  </w:pPr>
                  <w:r>
                    <w:t>Collaboration Practice Page Two</w:t>
                  </w:r>
                </w:p>
                <w:p w:rsidR="007979F0" w:rsidRDefault="007979F0" w:rsidP="00487537">
                  <w:pPr>
                    <w:jc w:val="center"/>
                  </w:pPr>
                </w:p>
                <w:p w:rsidR="007979F0" w:rsidRDefault="007979F0" w:rsidP="00487537">
                  <w:pPr>
                    <w:jc w:val="center"/>
                  </w:pPr>
                  <w:r>
                    <w:t>Pencil</w:t>
                  </w:r>
                </w:p>
              </w:tc>
            </w:tr>
            <w:tr w:rsidR="006E719D" w:rsidTr="00264EB3">
              <w:tc>
                <w:tcPr>
                  <w:tcW w:w="2069" w:type="dxa"/>
                </w:tcPr>
                <w:p w:rsidR="006E719D" w:rsidRDefault="00643444" w:rsidP="00487537">
                  <w:pPr>
                    <w:jc w:val="center"/>
                  </w:pPr>
                  <w:r>
                    <w:t>Retaught and practiced word problems requiring multiplication or division</w:t>
                  </w:r>
                </w:p>
              </w:tc>
              <w:tc>
                <w:tcPr>
                  <w:tcW w:w="2064" w:type="dxa"/>
                </w:tcPr>
                <w:p w:rsidR="006E719D" w:rsidRDefault="002E07EF" w:rsidP="00487537">
                  <w:pPr>
                    <w:jc w:val="center"/>
                  </w:pPr>
                  <w:r>
                    <w:t>March 21, 2017</w:t>
                  </w:r>
                </w:p>
                <w:p w:rsidR="00481C4F" w:rsidRDefault="00481C4F" w:rsidP="00487537">
                  <w:pPr>
                    <w:jc w:val="center"/>
                  </w:pPr>
                  <w:r>
                    <w:t>(20 minutes)</w:t>
                  </w:r>
                </w:p>
              </w:tc>
              <w:tc>
                <w:tcPr>
                  <w:tcW w:w="2062" w:type="dxa"/>
                </w:tcPr>
                <w:p w:rsidR="006E719D" w:rsidRDefault="007979F0" w:rsidP="00487537">
                  <w:pPr>
                    <w:jc w:val="center"/>
                  </w:pPr>
                  <w:r>
                    <w:t>Mrs. Garrison (provided individual unit concepts to be reviewed)</w:t>
                  </w:r>
                </w:p>
              </w:tc>
              <w:tc>
                <w:tcPr>
                  <w:tcW w:w="2075" w:type="dxa"/>
                </w:tcPr>
                <w:p w:rsidR="006E719D" w:rsidRDefault="007979F0" w:rsidP="00487537">
                  <w:pPr>
                    <w:jc w:val="center"/>
                  </w:pPr>
                  <w:r>
                    <w:t>Computer Lab (working</w:t>
                  </w:r>
                  <w:r w:rsidR="00F75F0F">
                    <w:t xml:space="preserve"> area)</w:t>
                  </w:r>
                </w:p>
                <w:p w:rsidR="007979F0" w:rsidRDefault="007979F0" w:rsidP="00487537">
                  <w:pPr>
                    <w:jc w:val="center"/>
                  </w:pPr>
                </w:p>
                <w:p w:rsidR="007979F0" w:rsidRDefault="007979F0" w:rsidP="00487537">
                  <w:pPr>
                    <w:jc w:val="center"/>
                  </w:pPr>
                  <w:r>
                    <w:t>Collaboration Practice Page Three</w:t>
                  </w:r>
                </w:p>
                <w:p w:rsidR="007979F0" w:rsidRDefault="007979F0" w:rsidP="00487537">
                  <w:pPr>
                    <w:jc w:val="center"/>
                  </w:pPr>
                </w:p>
                <w:p w:rsidR="007979F0" w:rsidRDefault="007979F0" w:rsidP="00487537">
                  <w:pPr>
                    <w:jc w:val="center"/>
                  </w:pPr>
                  <w:r>
                    <w:t>Pencil</w:t>
                  </w:r>
                </w:p>
              </w:tc>
            </w:tr>
            <w:tr w:rsidR="002E07EF" w:rsidTr="00264EB3">
              <w:tc>
                <w:tcPr>
                  <w:tcW w:w="2069" w:type="dxa"/>
                </w:tcPr>
                <w:p w:rsidR="002E07EF" w:rsidRDefault="00643444" w:rsidP="00643444">
                  <w:pPr>
                    <w:jc w:val="center"/>
                  </w:pPr>
                  <w:r>
                    <w:t>Retaught and practiced word problems requiring m</w:t>
                  </w:r>
                  <w:r w:rsidR="00E317F9">
                    <w:t>ultiplying or</w:t>
                  </w:r>
                  <w:r>
                    <w:t xml:space="preserve"> subtracting fractions</w:t>
                  </w:r>
                </w:p>
              </w:tc>
              <w:tc>
                <w:tcPr>
                  <w:tcW w:w="2064" w:type="dxa"/>
                </w:tcPr>
                <w:p w:rsidR="002E07EF" w:rsidRDefault="002E07EF" w:rsidP="00487537">
                  <w:pPr>
                    <w:jc w:val="center"/>
                  </w:pPr>
                  <w:r>
                    <w:t>March 22, 2017</w:t>
                  </w:r>
                </w:p>
                <w:p w:rsidR="00481C4F" w:rsidRDefault="00481C4F" w:rsidP="00487537">
                  <w:pPr>
                    <w:jc w:val="center"/>
                  </w:pPr>
                  <w:r>
                    <w:t>(20 minutes)</w:t>
                  </w:r>
                </w:p>
              </w:tc>
              <w:tc>
                <w:tcPr>
                  <w:tcW w:w="2062" w:type="dxa"/>
                </w:tcPr>
                <w:p w:rsidR="002E07EF" w:rsidRDefault="007979F0" w:rsidP="00487537">
                  <w:pPr>
                    <w:jc w:val="center"/>
                  </w:pPr>
                  <w:r>
                    <w:t>Mrs. Garrison (provided individual unit concepts to be reviewed)</w:t>
                  </w:r>
                </w:p>
              </w:tc>
              <w:tc>
                <w:tcPr>
                  <w:tcW w:w="2075" w:type="dxa"/>
                </w:tcPr>
                <w:p w:rsidR="002E07EF" w:rsidRDefault="007979F0" w:rsidP="00487537">
                  <w:pPr>
                    <w:jc w:val="center"/>
                  </w:pPr>
                  <w:r>
                    <w:t xml:space="preserve">Computer Lab (working </w:t>
                  </w:r>
                  <w:r w:rsidR="00F75F0F">
                    <w:t>area)</w:t>
                  </w:r>
                </w:p>
                <w:p w:rsidR="007979F0" w:rsidRDefault="007979F0" w:rsidP="00487537">
                  <w:pPr>
                    <w:jc w:val="center"/>
                  </w:pPr>
                </w:p>
                <w:p w:rsidR="007979F0" w:rsidRDefault="007979F0" w:rsidP="00487537">
                  <w:pPr>
                    <w:jc w:val="center"/>
                  </w:pPr>
                  <w:r>
                    <w:t>Collaboration Practice Page Four</w:t>
                  </w:r>
                </w:p>
                <w:p w:rsidR="007979F0" w:rsidRDefault="007979F0" w:rsidP="00487537">
                  <w:pPr>
                    <w:jc w:val="center"/>
                  </w:pPr>
                </w:p>
                <w:p w:rsidR="007979F0" w:rsidRDefault="007979F0" w:rsidP="00487537">
                  <w:pPr>
                    <w:jc w:val="center"/>
                  </w:pPr>
                  <w:r>
                    <w:t xml:space="preserve">Pencil </w:t>
                  </w:r>
                </w:p>
              </w:tc>
            </w:tr>
            <w:tr w:rsidR="00CC0FA2" w:rsidTr="00264EB3">
              <w:tc>
                <w:tcPr>
                  <w:tcW w:w="2069" w:type="dxa"/>
                </w:tcPr>
                <w:p w:rsidR="00CC0FA2" w:rsidRDefault="00CC0FA2" w:rsidP="00643444">
                  <w:pPr>
                    <w:jc w:val="center"/>
                  </w:pPr>
                  <w:r>
                    <w:t>Collaboration Project Progress Meeting</w:t>
                  </w:r>
                </w:p>
              </w:tc>
              <w:tc>
                <w:tcPr>
                  <w:tcW w:w="2064" w:type="dxa"/>
                </w:tcPr>
                <w:p w:rsidR="00CC0FA2" w:rsidRDefault="00CC0FA2" w:rsidP="00487537">
                  <w:pPr>
                    <w:jc w:val="center"/>
                  </w:pPr>
                  <w:r>
                    <w:t>March 22, 2017</w:t>
                  </w:r>
                </w:p>
                <w:p w:rsidR="00CC0FA2" w:rsidRDefault="00481C4F" w:rsidP="00487537">
                  <w:pPr>
                    <w:jc w:val="center"/>
                  </w:pPr>
                  <w:r>
                    <w:t>(20 minutes)</w:t>
                  </w:r>
                </w:p>
              </w:tc>
              <w:tc>
                <w:tcPr>
                  <w:tcW w:w="2062" w:type="dxa"/>
                </w:tcPr>
                <w:p w:rsidR="00CC0FA2" w:rsidRDefault="00CC0FA2" w:rsidP="00487537">
                  <w:pPr>
                    <w:jc w:val="center"/>
                  </w:pPr>
                  <w:r>
                    <w:t>Mrs. Garrison (reviewed assessment results and practice pages; helped evaluate Alyia’s current progression; offered suggestions for the remainder of the project)</w:t>
                  </w:r>
                </w:p>
              </w:tc>
              <w:tc>
                <w:tcPr>
                  <w:tcW w:w="2075" w:type="dxa"/>
                </w:tcPr>
                <w:p w:rsidR="00CC0FA2" w:rsidRDefault="00CC0FA2" w:rsidP="00487537">
                  <w:pPr>
                    <w:jc w:val="center"/>
                  </w:pPr>
                  <w:r>
                    <w:t>Collaboration Pre-Assessment Results</w:t>
                  </w:r>
                </w:p>
                <w:p w:rsidR="00CC0FA2" w:rsidRDefault="00CC0FA2" w:rsidP="00487537">
                  <w:pPr>
                    <w:jc w:val="center"/>
                  </w:pPr>
                </w:p>
                <w:p w:rsidR="00CC0FA2" w:rsidRDefault="00CC0FA2" w:rsidP="00CC0FA2">
                  <w:pPr>
                    <w:jc w:val="center"/>
                  </w:pPr>
                  <w:r>
                    <w:t>Collaboration Pre-Assessment – Answer Confidence Chart Results</w:t>
                  </w:r>
                </w:p>
                <w:p w:rsidR="00CC0FA2" w:rsidRDefault="00CC0FA2" w:rsidP="00CC0FA2">
                  <w:pPr>
                    <w:jc w:val="center"/>
                  </w:pPr>
                </w:p>
                <w:p w:rsidR="00CC0FA2" w:rsidRDefault="00CC0FA2" w:rsidP="00CC0FA2">
                  <w:pPr>
                    <w:jc w:val="center"/>
                  </w:pPr>
                  <w:r>
                    <w:t>Completed Practice Pages</w:t>
                  </w:r>
                </w:p>
                <w:p w:rsidR="00CC0FA2" w:rsidRDefault="00CC0FA2" w:rsidP="00487537">
                  <w:pPr>
                    <w:jc w:val="center"/>
                  </w:pPr>
                </w:p>
              </w:tc>
            </w:tr>
            <w:tr w:rsidR="002E07EF" w:rsidTr="00264EB3">
              <w:tc>
                <w:tcPr>
                  <w:tcW w:w="2069" w:type="dxa"/>
                </w:tcPr>
                <w:p w:rsidR="002E07EF" w:rsidRDefault="00643444" w:rsidP="00487537">
                  <w:pPr>
                    <w:jc w:val="center"/>
                  </w:pPr>
                  <w:r>
                    <w:lastRenderedPageBreak/>
                    <w:t>Retaught and practiced fractions and decimals (part one)</w:t>
                  </w:r>
                </w:p>
              </w:tc>
              <w:tc>
                <w:tcPr>
                  <w:tcW w:w="2064" w:type="dxa"/>
                </w:tcPr>
                <w:p w:rsidR="002E07EF" w:rsidRDefault="002E07EF" w:rsidP="00487537">
                  <w:pPr>
                    <w:jc w:val="center"/>
                  </w:pPr>
                  <w:r>
                    <w:t>March 23, 2017</w:t>
                  </w:r>
                </w:p>
                <w:p w:rsidR="00481C4F" w:rsidRDefault="00481C4F" w:rsidP="00487537">
                  <w:pPr>
                    <w:jc w:val="center"/>
                  </w:pPr>
                  <w:r>
                    <w:t>(20 minutes)</w:t>
                  </w:r>
                </w:p>
              </w:tc>
              <w:tc>
                <w:tcPr>
                  <w:tcW w:w="2062" w:type="dxa"/>
                </w:tcPr>
                <w:p w:rsidR="002E07EF" w:rsidRDefault="007979F0" w:rsidP="00487537">
                  <w:pPr>
                    <w:jc w:val="center"/>
                  </w:pPr>
                  <w:r>
                    <w:t>Mrs. Garrison (provided individual unit concepts to be reviewed)</w:t>
                  </w:r>
                </w:p>
              </w:tc>
              <w:tc>
                <w:tcPr>
                  <w:tcW w:w="2075" w:type="dxa"/>
                </w:tcPr>
                <w:p w:rsidR="002E07EF" w:rsidRDefault="00F75F0F" w:rsidP="00487537">
                  <w:pPr>
                    <w:jc w:val="center"/>
                  </w:pPr>
                  <w:r>
                    <w:t xml:space="preserve">Computer Lab </w:t>
                  </w:r>
                </w:p>
                <w:p w:rsidR="00F75F0F" w:rsidRDefault="00F75F0F" w:rsidP="00F75F0F">
                  <w:pPr>
                    <w:jc w:val="center"/>
                  </w:pPr>
                  <w:r>
                    <w:t>(</w:t>
                  </w:r>
                  <w:r w:rsidR="007979F0">
                    <w:t>working</w:t>
                  </w:r>
                  <w:r>
                    <w:t xml:space="preserve"> area)</w:t>
                  </w:r>
                </w:p>
                <w:p w:rsidR="007979F0" w:rsidRDefault="007979F0" w:rsidP="00F75F0F">
                  <w:pPr>
                    <w:jc w:val="center"/>
                  </w:pPr>
                </w:p>
                <w:p w:rsidR="007979F0" w:rsidRDefault="007979F0" w:rsidP="00F75F0F">
                  <w:pPr>
                    <w:jc w:val="center"/>
                  </w:pPr>
                  <w:r>
                    <w:t>Collaboration Practice Page Five</w:t>
                  </w:r>
                </w:p>
                <w:p w:rsidR="007979F0" w:rsidRDefault="007979F0" w:rsidP="00F75F0F">
                  <w:pPr>
                    <w:jc w:val="center"/>
                  </w:pPr>
                </w:p>
                <w:p w:rsidR="007979F0" w:rsidRDefault="007979F0" w:rsidP="00F75F0F">
                  <w:pPr>
                    <w:jc w:val="center"/>
                  </w:pPr>
                  <w:r>
                    <w:t>Pencil</w:t>
                  </w:r>
                </w:p>
              </w:tc>
            </w:tr>
            <w:tr w:rsidR="002E07EF" w:rsidTr="00264EB3">
              <w:tc>
                <w:tcPr>
                  <w:tcW w:w="2069" w:type="dxa"/>
                </w:tcPr>
                <w:p w:rsidR="002E07EF" w:rsidRDefault="00643444" w:rsidP="00487537">
                  <w:pPr>
                    <w:jc w:val="center"/>
                  </w:pPr>
                  <w:r>
                    <w:t>Retaught and practiced fractions and decimals (part two)</w:t>
                  </w:r>
                </w:p>
              </w:tc>
              <w:tc>
                <w:tcPr>
                  <w:tcW w:w="2064" w:type="dxa"/>
                </w:tcPr>
                <w:p w:rsidR="002E07EF" w:rsidRDefault="002E07EF" w:rsidP="00487537">
                  <w:pPr>
                    <w:jc w:val="center"/>
                  </w:pPr>
                  <w:r>
                    <w:t>March 27, 2017</w:t>
                  </w:r>
                </w:p>
                <w:p w:rsidR="00481C4F" w:rsidRDefault="00481C4F" w:rsidP="00487537">
                  <w:pPr>
                    <w:jc w:val="center"/>
                  </w:pPr>
                  <w:r>
                    <w:t>(20 minutes)</w:t>
                  </w:r>
                </w:p>
              </w:tc>
              <w:tc>
                <w:tcPr>
                  <w:tcW w:w="2062" w:type="dxa"/>
                </w:tcPr>
                <w:p w:rsidR="002E07EF" w:rsidRDefault="007979F0" w:rsidP="00487537">
                  <w:pPr>
                    <w:jc w:val="center"/>
                  </w:pPr>
                  <w:r>
                    <w:t>Mrs. Garrison (provided individual unit concepts to be reviewed)</w:t>
                  </w:r>
                </w:p>
              </w:tc>
              <w:tc>
                <w:tcPr>
                  <w:tcW w:w="2075" w:type="dxa"/>
                </w:tcPr>
                <w:p w:rsidR="002E07EF" w:rsidRDefault="007979F0" w:rsidP="00487537">
                  <w:pPr>
                    <w:jc w:val="center"/>
                  </w:pPr>
                  <w:r>
                    <w:t>Computer Lab (working area)</w:t>
                  </w:r>
                </w:p>
                <w:p w:rsidR="007979F0" w:rsidRDefault="007979F0" w:rsidP="00487537">
                  <w:pPr>
                    <w:jc w:val="center"/>
                  </w:pPr>
                </w:p>
                <w:p w:rsidR="007979F0" w:rsidRDefault="007979F0" w:rsidP="00487537">
                  <w:pPr>
                    <w:jc w:val="center"/>
                  </w:pPr>
                  <w:r>
                    <w:t>Collaboration Practice Page Six</w:t>
                  </w:r>
                </w:p>
                <w:p w:rsidR="007979F0" w:rsidRDefault="007979F0" w:rsidP="00487537">
                  <w:pPr>
                    <w:jc w:val="center"/>
                  </w:pPr>
                </w:p>
                <w:p w:rsidR="007979F0" w:rsidRDefault="007979F0" w:rsidP="00487537">
                  <w:pPr>
                    <w:jc w:val="center"/>
                  </w:pPr>
                  <w:r>
                    <w:t>Pencil</w:t>
                  </w:r>
                </w:p>
              </w:tc>
            </w:tr>
            <w:tr w:rsidR="002E07EF" w:rsidTr="00264EB3">
              <w:tc>
                <w:tcPr>
                  <w:tcW w:w="2069" w:type="dxa"/>
                </w:tcPr>
                <w:p w:rsidR="00643444" w:rsidRDefault="00643444" w:rsidP="00643444">
                  <w:pPr>
                    <w:jc w:val="center"/>
                  </w:pPr>
                  <w:r>
                    <w:t>Retaught and practiced lines, angles, and symmetry</w:t>
                  </w:r>
                </w:p>
              </w:tc>
              <w:tc>
                <w:tcPr>
                  <w:tcW w:w="2064" w:type="dxa"/>
                </w:tcPr>
                <w:p w:rsidR="002E07EF" w:rsidRDefault="002E07EF" w:rsidP="00487537">
                  <w:pPr>
                    <w:jc w:val="center"/>
                  </w:pPr>
                  <w:r>
                    <w:t>March 28, 2017</w:t>
                  </w:r>
                </w:p>
                <w:p w:rsidR="00481C4F" w:rsidRDefault="00481C4F" w:rsidP="00487537">
                  <w:pPr>
                    <w:jc w:val="center"/>
                  </w:pPr>
                  <w:r>
                    <w:t>(20 minutes)</w:t>
                  </w:r>
                </w:p>
              </w:tc>
              <w:tc>
                <w:tcPr>
                  <w:tcW w:w="2062" w:type="dxa"/>
                </w:tcPr>
                <w:p w:rsidR="002E07EF" w:rsidRDefault="007979F0" w:rsidP="00487537">
                  <w:pPr>
                    <w:jc w:val="center"/>
                  </w:pPr>
                  <w:r>
                    <w:t>Mrs. Garrison (provided individual unit concepts to be reviewed)</w:t>
                  </w:r>
                </w:p>
              </w:tc>
              <w:tc>
                <w:tcPr>
                  <w:tcW w:w="2075" w:type="dxa"/>
                </w:tcPr>
                <w:p w:rsidR="002E07EF" w:rsidRDefault="007979F0" w:rsidP="00487537">
                  <w:pPr>
                    <w:jc w:val="center"/>
                  </w:pPr>
                  <w:r>
                    <w:t>Computer Lab (working area)</w:t>
                  </w:r>
                </w:p>
                <w:p w:rsidR="007979F0" w:rsidRDefault="007979F0" w:rsidP="00487537">
                  <w:pPr>
                    <w:jc w:val="center"/>
                  </w:pPr>
                </w:p>
                <w:p w:rsidR="007979F0" w:rsidRDefault="007979F0" w:rsidP="00487537">
                  <w:pPr>
                    <w:jc w:val="center"/>
                  </w:pPr>
                  <w:r>
                    <w:t>Collaboration Practice Page Seven</w:t>
                  </w:r>
                </w:p>
                <w:p w:rsidR="007979F0" w:rsidRDefault="007979F0" w:rsidP="00487537">
                  <w:pPr>
                    <w:jc w:val="center"/>
                  </w:pPr>
                </w:p>
                <w:p w:rsidR="007979F0" w:rsidRDefault="007979F0" w:rsidP="00487537">
                  <w:pPr>
                    <w:jc w:val="center"/>
                  </w:pPr>
                  <w:r>
                    <w:t>Pencil</w:t>
                  </w:r>
                </w:p>
              </w:tc>
            </w:tr>
            <w:tr w:rsidR="002E07EF" w:rsidTr="00264EB3">
              <w:tc>
                <w:tcPr>
                  <w:tcW w:w="2069" w:type="dxa"/>
                </w:tcPr>
                <w:p w:rsidR="002E07EF" w:rsidRDefault="00784D54" w:rsidP="00487537">
                  <w:pPr>
                    <w:jc w:val="center"/>
                  </w:pPr>
                  <w:r>
                    <w:t xml:space="preserve">Administered </w:t>
                  </w:r>
                  <w:r w:rsidR="002E07EF">
                    <w:t>30-question post-assessment</w:t>
                  </w:r>
                </w:p>
              </w:tc>
              <w:tc>
                <w:tcPr>
                  <w:tcW w:w="2064" w:type="dxa"/>
                </w:tcPr>
                <w:p w:rsidR="002E07EF" w:rsidRDefault="002E07EF" w:rsidP="00487537">
                  <w:pPr>
                    <w:jc w:val="center"/>
                  </w:pPr>
                  <w:r>
                    <w:t>March 29, 2017</w:t>
                  </w:r>
                  <w:r w:rsidR="00481C4F">
                    <w:t xml:space="preserve"> (40 minutes)</w:t>
                  </w:r>
                </w:p>
              </w:tc>
              <w:tc>
                <w:tcPr>
                  <w:tcW w:w="2062" w:type="dxa"/>
                </w:tcPr>
                <w:p w:rsidR="00481C4F" w:rsidRDefault="00E317F9" w:rsidP="00481C4F">
                  <w:pPr>
                    <w:jc w:val="center"/>
                  </w:pPr>
                  <w:r>
                    <w:t>Mrs. Breeding (scheduled</w:t>
                  </w:r>
                  <w:r w:rsidR="00F75F0F">
                    <w:t xml:space="preserve"> testing time)</w:t>
                  </w:r>
                </w:p>
                <w:p w:rsidR="002E07EF" w:rsidRDefault="00E317F9" w:rsidP="00F75F0F">
                  <w:pPr>
                    <w:jc w:val="center"/>
                  </w:pPr>
                  <w:r>
                    <w:t>Ms. Sapp (dismissed</w:t>
                  </w:r>
                  <w:r w:rsidR="00F75F0F">
                    <w:t xml:space="preserve"> Alyia from homeroom for testing)</w:t>
                  </w:r>
                </w:p>
              </w:tc>
              <w:tc>
                <w:tcPr>
                  <w:tcW w:w="2075" w:type="dxa"/>
                </w:tcPr>
                <w:p w:rsidR="00F75F0F" w:rsidRDefault="00F75F0F" w:rsidP="00F75F0F">
                  <w:pPr>
                    <w:jc w:val="center"/>
                  </w:pPr>
                  <w:r>
                    <w:t>Computer Lab (testing area)</w:t>
                  </w:r>
                </w:p>
                <w:p w:rsidR="00F75F0F" w:rsidRDefault="00F75F0F" w:rsidP="00F75F0F">
                  <w:pPr>
                    <w:jc w:val="center"/>
                  </w:pPr>
                </w:p>
                <w:p w:rsidR="00F75F0F" w:rsidRDefault="00F75F0F" w:rsidP="00F75F0F">
                  <w:pPr>
                    <w:jc w:val="center"/>
                  </w:pPr>
                  <w:r>
                    <w:t>Pencil</w:t>
                  </w:r>
                </w:p>
                <w:p w:rsidR="00F75F0F" w:rsidRDefault="00F75F0F" w:rsidP="00F75F0F">
                  <w:pPr>
                    <w:jc w:val="right"/>
                  </w:pPr>
                </w:p>
                <w:p w:rsidR="00F75F0F" w:rsidRDefault="00F75F0F" w:rsidP="00F75F0F">
                  <w:pPr>
                    <w:jc w:val="center"/>
                  </w:pPr>
                  <w:r>
                    <w:t>Collaboration Post-Assessment</w:t>
                  </w:r>
                </w:p>
                <w:p w:rsidR="00F75F0F" w:rsidRDefault="00F75F0F" w:rsidP="00F75F0F">
                  <w:pPr>
                    <w:jc w:val="center"/>
                  </w:pPr>
                </w:p>
                <w:p w:rsidR="002E07EF" w:rsidRDefault="00F75F0F" w:rsidP="00F75F0F">
                  <w:pPr>
                    <w:jc w:val="center"/>
                  </w:pPr>
                  <w:r>
                    <w:t>Collaboration Post-Assessment – Answer Confidence Chart</w:t>
                  </w:r>
                </w:p>
              </w:tc>
            </w:tr>
            <w:tr w:rsidR="002E07EF" w:rsidTr="00264EB3">
              <w:tc>
                <w:tcPr>
                  <w:tcW w:w="2069" w:type="dxa"/>
                </w:tcPr>
                <w:p w:rsidR="002E07EF" w:rsidRDefault="00784D54" w:rsidP="00784D54">
                  <w:pPr>
                    <w:jc w:val="center"/>
                  </w:pPr>
                  <w:r>
                    <w:t>Reviewed and corrected missed questions (identified and addressed misconceptions)</w:t>
                  </w:r>
                </w:p>
              </w:tc>
              <w:tc>
                <w:tcPr>
                  <w:tcW w:w="2064" w:type="dxa"/>
                </w:tcPr>
                <w:p w:rsidR="002E07EF" w:rsidRDefault="002E07EF" w:rsidP="00487537">
                  <w:pPr>
                    <w:jc w:val="center"/>
                  </w:pPr>
                  <w:r>
                    <w:t>March 30, 2017</w:t>
                  </w:r>
                </w:p>
                <w:p w:rsidR="00481C4F" w:rsidRDefault="00481C4F" w:rsidP="00487537">
                  <w:pPr>
                    <w:jc w:val="center"/>
                  </w:pPr>
                  <w:r>
                    <w:t>(15 minutes)</w:t>
                  </w:r>
                </w:p>
              </w:tc>
              <w:tc>
                <w:tcPr>
                  <w:tcW w:w="2062" w:type="dxa"/>
                </w:tcPr>
                <w:p w:rsidR="002E07EF" w:rsidRDefault="00784D54" w:rsidP="00F75F0F">
                  <w:pPr>
                    <w:jc w:val="center"/>
                  </w:pPr>
                  <w:r>
                    <w:t>Mrs. Garrison and Mrs. Breeding (reviewed assessment results)</w:t>
                  </w:r>
                </w:p>
              </w:tc>
              <w:tc>
                <w:tcPr>
                  <w:tcW w:w="2075" w:type="dxa"/>
                </w:tcPr>
                <w:p w:rsidR="00F75F0F" w:rsidRDefault="00784D54" w:rsidP="00F75F0F">
                  <w:pPr>
                    <w:jc w:val="center"/>
                  </w:pPr>
                  <w:r>
                    <w:t>Computer Lab (working</w:t>
                  </w:r>
                  <w:r w:rsidR="00F75F0F">
                    <w:t xml:space="preserve"> area)</w:t>
                  </w:r>
                </w:p>
                <w:p w:rsidR="00F75F0F" w:rsidRDefault="00F75F0F" w:rsidP="00F75F0F">
                  <w:pPr>
                    <w:jc w:val="center"/>
                  </w:pPr>
                </w:p>
                <w:p w:rsidR="00F75F0F" w:rsidRDefault="00F75F0F" w:rsidP="00F75F0F">
                  <w:pPr>
                    <w:jc w:val="center"/>
                  </w:pPr>
                  <w:r>
                    <w:t>Pencil</w:t>
                  </w:r>
                </w:p>
                <w:p w:rsidR="00F75F0F" w:rsidRDefault="00F75F0F" w:rsidP="00F75F0F">
                  <w:pPr>
                    <w:jc w:val="right"/>
                  </w:pPr>
                </w:p>
                <w:p w:rsidR="00F75F0F" w:rsidRDefault="00F75F0F" w:rsidP="00F75F0F">
                  <w:pPr>
                    <w:jc w:val="center"/>
                  </w:pPr>
                  <w:r>
                    <w:t>Collaboration Post-Assessment</w:t>
                  </w:r>
                </w:p>
                <w:p w:rsidR="00F75F0F" w:rsidRDefault="00784D54" w:rsidP="00F75F0F">
                  <w:pPr>
                    <w:jc w:val="center"/>
                  </w:pPr>
                  <w:r>
                    <w:t>Results</w:t>
                  </w:r>
                </w:p>
                <w:p w:rsidR="00481C4F" w:rsidRDefault="00481C4F" w:rsidP="00F75F0F">
                  <w:pPr>
                    <w:jc w:val="center"/>
                  </w:pPr>
                </w:p>
                <w:p w:rsidR="00481C4F" w:rsidRDefault="00481C4F" w:rsidP="00F75F0F">
                  <w:pPr>
                    <w:jc w:val="center"/>
                  </w:pPr>
                  <w:r>
                    <w:t xml:space="preserve">Collaboration Post-Assessment – Answer Confidence Chart </w:t>
                  </w:r>
                  <w:r>
                    <w:lastRenderedPageBreak/>
                    <w:t>Results</w:t>
                  </w:r>
                </w:p>
                <w:p w:rsidR="002E07EF" w:rsidRDefault="002E07EF" w:rsidP="00F75F0F">
                  <w:pPr>
                    <w:jc w:val="center"/>
                  </w:pPr>
                </w:p>
              </w:tc>
            </w:tr>
            <w:tr w:rsidR="00F75F0F" w:rsidTr="00264EB3">
              <w:tc>
                <w:tcPr>
                  <w:tcW w:w="2069" w:type="dxa"/>
                </w:tcPr>
                <w:p w:rsidR="00F75F0F" w:rsidRDefault="00F75F0F" w:rsidP="002E07EF">
                  <w:pPr>
                    <w:jc w:val="center"/>
                  </w:pPr>
                  <w:r>
                    <w:lastRenderedPageBreak/>
                    <w:t>Analyzed post-assessment data, determined impact of the collaboration project, and considered next steps</w:t>
                  </w:r>
                </w:p>
              </w:tc>
              <w:tc>
                <w:tcPr>
                  <w:tcW w:w="2064" w:type="dxa"/>
                </w:tcPr>
                <w:p w:rsidR="00F75F0F" w:rsidRDefault="00F75F0F" w:rsidP="00487537">
                  <w:pPr>
                    <w:jc w:val="center"/>
                  </w:pPr>
                  <w:r>
                    <w:t>March 31, 2017</w:t>
                  </w:r>
                </w:p>
              </w:tc>
              <w:tc>
                <w:tcPr>
                  <w:tcW w:w="2062" w:type="dxa"/>
                </w:tcPr>
                <w:p w:rsidR="00F75F0F" w:rsidRDefault="00F75F0F" w:rsidP="00F75F0F">
                  <w:pPr>
                    <w:jc w:val="center"/>
                  </w:pPr>
                  <w:r>
                    <w:t>Mrs. Garrison and Mrs. Breeding (reviewed assessment results and shared possible next steps)</w:t>
                  </w:r>
                </w:p>
              </w:tc>
              <w:tc>
                <w:tcPr>
                  <w:tcW w:w="2075" w:type="dxa"/>
                </w:tcPr>
                <w:p w:rsidR="00F75F0F" w:rsidRDefault="00F75F0F" w:rsidP="00F75F0F">
                  <w:pPr>
                    <w:jc w:val="center"/>
                  </w:pPr>
                  <w:r>
                    <w:t>Collaboration Post-Assessment Results</w:t>
                  </w:r>
                </w:p>
                <w:p w:rsidR="00F75F0F" w:rsidRDefault="00F75F0F" w:rsidP="00F75F0F">
                  <w:pPr>
                    <w:jc w:val="center"/>
                  </w:pPr>
                </w:p>
                <w:p w:rsidR="00F75F0F" w:rsidRDefault="00F75F0F" w:rsidP="00F75F0F">
                  <w:pPr>
                    <w:jc w:val="center"/>
                  </w:pPr>
                  <w:r>
                    <w:t>Collaboration Post-Assessment – Answer Confidence Chart Results</w:t>
                  </w:r>
                </w:p>
                <w:p w:rsidR="00F75F0F" w:rsidRDefault="00F75F0F" w:rsidP="00F75F0F">
                  <w:pPr>
                    <w:jc w:val="center"/>
                  </w:pPr>
                </w:p>
                <w:p w:rsidR="00F75F0F" w:rsidRDefault="00F75F0F" w:rsidP="00F75F0F">
                  <w:pPr>
                    <w:jc w:val="center"/>
                  </w:pPr>
                  <w:r>
                    <w:t>Collaboration Project Document</w:t>
                  </w:r>
                </w:p>
              </w:tc>
            </w:tr>
          </w:tbl>
          <w:p w:rsidR="002E52BC" w:rsidRDefault="002E52BC" w:rsidP="00A4377D">
            <w:pPr>
              <w:shd w:val="clear" w:color="auto" w:fill="FFFFFF"/>
              <w:ind w:left="360"/>
              <w:jc w:val="center"/>
            </w:pPr>
          </w:p>
          <w:p w:rsidR="002E52BC" w:rsidRDefault="002E52BC" w:rsidP="00A4377D">
            <w:pPr>
              <w:numPr>
                <w:ilvl w:val="0"/>
                <w:numId w:val="5"/>
              </w:numPr>
              <w:jc w:val="center"/>
            </w:pPr>
            <w:r>
              <w:t xml:space="preserve">Provide documentation of at least one meeting with your cooperating teacher </w:t>
            </w:r>
            <w:r w:rsidR="007E4A8A">
              <w:t xml:space="preserve">and/or colleagues </w:t>
            </w:r>
            <w:r>
              <w:t>to check the progress of your plan.</w:t>
            </w:r>
          </w:p>
          <w:p w:rsidR="00F17058" w:rsidRDefault="00F17058" w:rsidP="00A4377D">
            <w:pPr>
              <w:jc w:val="center"/>
            </w:pPr>
          </w:p>
          <w:p w:rsidR="00F17058" w:rsidRDefault="00C451CA" w:rsidP="00C451CA">
            <w:pPr>
              <w:pStyle w:val="ListParagraph"/>
              <w:numPr>
                <w:ilvl w:val="0"/>
                <w:numId w:val="7"/>
              </w:numPr>
            </w:pPr>
            <w:r>
              <w:t xml:space="preserve">I met with Mrs. Garrison, my second placement cooperating teacher, on March 22, 2017 in order to discuss the progress of this collaboration project.  We reviewed the pre-assessment results and answer confidence chart.  I shared my established goals for Alyia to accomplish by the end of the project.  Mrs. Garrison reviewed Alyia’s completed practice pages up to that specific point.  We determined that progress was being successfully made.  Alyia was responding well to my collaborative efforts.  Together, we reviewed </w:t>
            </w:r>
            <w:r w:rsidR="00666438">
              <w:t>the remaining plan for the project and made appropriate adjustments.</w:t>
            </w:r>
            <w:r>
              <w:t xml:space="preserve">  </w:t>
            </w:r>
          </w:p>
          <w:p w:rsidR="00F17058" w:rsidRDefault="00F17058" w:rsidP="00A4377D">
            <w:pPr>
              <w:jc w:val="center"/>
            </w:pPr>
          </w:p>
          <w:p w:rsidR="00F17058" w:rsidRDefault="00F17058" w:rsidP="00A4377D">
            <w:pPr>
              <w:numPr>
                <w:ilvl w:val="0"/>
                <w:numId w:val="5"/>
              </w:numPr>
              <w:jc w:val="center"/>
            </w:pPr>
            <w:r>
              <w:t>Using the assessment data collected, describe the impact of the collaboration plan on this student’s learning and describe possible next steps.</w:t>
            </w:r>
          </w:p>
          <w:p w:rsidR="00666438" w:rsidRDefault="00666438" w:rsidP="00666438">
            <w:pPr>
              <w:ind w:left="720"/>
            </w:pPr>
          </w:p>
          <w:p w:rsidR="002E52BC" w:rsidRDefault="00666438" w:rsidP="000C3EB9">
            <w:pPr>
              <w:pStyle w:val="ListParagraph"/>
              <w:numPr>
                <w:ilvl w:val="0"/>
                <w:numId w:val="7"/>
              </w:numPr>
            </w:pPr>
            <w:r>
              <w:t>This collaboration plan positively impacted Alyia’s learning.  Alyia exceeded both of my set objectives for this collaboration project.  Objective one focused on Alyia’s mathematics content knowledge.  Alyia scor</w:t>
            </w:r>
            <w:r w:rsidR="004E5AC1">
              <w:t>ed a 40% on the pre-assessment.  She score</w:t>
            </w:r>
            <w:r w:rsidR="00481C4F">
              <w:t>d an 87% on the post-assessment</w:t>
            </w:r>
            <w:r w:rsidR="004E5AC1">
              <w:t xml:space="preserve">.  My collaborative efforts improved Alyia’s understanding of certain math concepts allowing her </w:t>
            </w:r>
            <w:r w:rsidR="00027680">
              <w:t xml:space="preserve">to double her mathematics spiral review score.  Objective two focused on Alyia’s confidence in her math ability.  Part of my collaboration plan was to increase Alyia’s confidence.  For the pre-assessment, Alyia stated 15 of her answers as complete guesses.  For the post-assessment, Alyia stated all of her answers as educated guesses or known answers.  She did not completely guess on any question.  Alyia’s mathematics spiral review assessment results and answer confidence chart results demonstrate the </w:t>
            </w:r>
            <w:r w:rsidR="00481C4F">
              <w:t>success of this</w:t>
            </w:r>
            <w:r w:rsidR="00027680">
              <w:t xml:space="preserve"> collaboration plan.  Alyia has improved her understanding of 4</w:t>
            </w:r>
            <w:r w:rsidR="00027680" w:rsidRPr="000C3EB9">
              <w:rPr>
                <w:vertAlign w:val="superscript"/>
              </w:rPr>
              <w:t>th</w:t>
            </w:r>
            <w:r w:rsidR="00027680">
              <w:t xml:space="preserve"> grade mathematics material and increased her confidence in her mathematics skills </w:t>
            </w:r>
            <w:r w:rsidR="008B0AFA">
              <w:t xml:space="preserve">through this collaboration plan.  In order to directly see Alyia’s progress, view Alyia’s pre-assessment, pre-assessment answer confidence chart, post-assessment, post-assessment answer confidence chart, and completed practice pages.  I am very proud of Alyia’s hard work and </w:t>
            </w:r>
            <w:r w:rsidR="008B0AFA">
              <w:lastRenderedPageBreak/>
              <w:t>dedication to this project.  Collaborating with both Mrs. Garrison, my cooperating teacher, and Mrs. Breeding, the special education teacher, allowed this plan to be such a success.</w:t>
            </w:r>
            <w:r w:rsidR="00481C4F">
              <w:t xml:space="preserve">  One possible next step for Alyia would be a weekly review of newly taught material.  Weekly practice pages covering important new mathematical concepts would build Alyia’s confidence in her math skills and assist her retention of the material.  Another next step would be increasing the number of opportunities Alyia has to share conversations with peers about mathematics.  Alyia learns and retains knowledge by thinking aloud.  Allowing Alyia to communicate her thinking to her peers on a regular basis will strongly support her learning.  These are a few possible steps that will help to further Alyia’s learning in the mathematics classroom.</w:t>
            </w:r>
          </w:p>
          <w:p w:rsidR="002E52BC" w:rsidRPr="002E52BC" w:rsidRDefault="002E52BC" w:rsidP="00A4377D">
            <w:pPr>
              <w:jc w:val="center"/>
            </w:pPr>
            <w:bookmarkStart w:id="0" w:name="_GoBack"/>
            <w:bookmarkEnd w:id="0"/>
          </w:p>
        </w:tc>
      </w:tr>
    </w:tbl>
    <w:p w:rsidR="00222363" w:rsidRDefault="00222363" w:rsidP="00F50B0E">
      <w:pPr>
        <w:rPr>
          <w:b/>
          <w:bCs/>
          <w:sz w:val="28"/>
        </w:rPr>
      </w:pPr>
    </w:p>
    <w:sectPr w:rsidR="00222363" w:rsidSect="002E52BC">
      <w:footerReference w:type="default" r:id="rId7"/>
      <w:pgSz w:w="12240" w:h="15840"/>
      <w:pgMar w:top="1152" w:right="1800" w:bottom="1152"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42B05" w:rsidRDefault="00342B05">
      <w:r>
        <w:separator/>
      </w:r>
    </w:p>
  </w:endnote>
  <w:endnote w:type="continuationSeparator" w:id="0">
    <w:p w:rsidR="00342B05" w:rsidRDefault="00342B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7481" w:rsidRDefault="005B7481">
    <w:pPr>
      <w:pStyle w:val="Footer"/>
      <w:rPr>
        <w:sz w:val="20"/>
        <w:szCs w:val="20"/>
      </w:rPr>
    </w:pPr>
    <w:r>
      <w:rPr>
        <w:sz w:val="20"/>
        <w:szCs w:val="20"/>
      </w:rPr>
      <w:tab/>
    </w:r>
    <w:r w:rsidR="008479B0">
      <w:rPr>
        <w:sz w:val="20"/>
        <w:szCs w:val="20"/>
      </w:rPr>
      <w:tab/>
    </w:r>
    <w:r w:rsidR="007853D0">
      <w:rPr>
        <w:sz w:val="20"/>
        <w:szCs w:val="20"/>
      </w:rPr>
      <w:t>2015-16</w:t>
    </w:r>
  </w:p>
  <w:p w:rsidR="00912DA3" w:rsidRDefault="00912DA3">
    <w:pPr>
      <w:pStyle w:val="Footer"/>
      <w:rPr>
        <w:sz w:val="20"/>
        <w:szCs w:val="20"/>
      </w:rPr>
    </w:pPr>
  </w:p>
  <w:p w:rsidR="008479B0" w:rsidRPr="005F4FBC" w:rsidRDefault="008479B0">
    <w:pPr>
      <w:pStyle w:val="Footer"/>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42B05" w:rsidRDefault="00342B05">
      <w:r>
        <w:separator/>
      </w:r>
    </w:p>
  </w:footnote>
  <w:footnote w:type="continuationSeparator" w:id="0">
    <w:p w:rsidR="00342B05" w:rsidRDefault="00342B0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A233E22"/>
    <w:multiLevelType w:val="hybridMultilevel"/>
    <w:tmpl w:val="06DCAAA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2F185E7F"/>
    <w:multiLevelType w:val="hybridMultilevel"/>
    <w:tmpl w:val="440CCDB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36021AFB"/>
    <w:multiLevelType w:val="hybridMultilevel"/>
    <w:tmpl w:val="79120A4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423A7E0C"/>
    <w:multiLevelType w:val="hybridMultilevel"/>
    <w:tmpl w:val="A2E0EB8A"/>
    <w:lvl w:ilvl="0" w:tplc="7FF8AE2E">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17B2843"/>
    <w:multiLevelType w:val="hybridMultilevel"/>
    <w:tmpl w:val="52923A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90F2EE0"/>
    <w:multiLevelType w:val="hybridMultilevel"/>
    <w:tmpl w:val="EBEAF566"/>
    <w:lvl w:ilvl="0" w:tplc="AD9CA9A6">
      <w:start w:val="1"/>
      <w:numFmt w:val="decimal"/>
      <w:lvlText w:val="%1."/>
      <w:lvlJc w:val="left"/>
      <w:pPr>
        <w:tabs>
          <w:tab w:val="num" w:pos="432"/>
        </w:tabs>
        <w:ind w:left="432" w:hanging="360"/>
      </w:pPr>
      <w:rPr>
        <w:rFonts w:hint="default"/>
        <w:b/>
      </w:rPr>
    </w:lvl>
    <w:lvl w:ilvl="1" w:tplc="04090019" w:tentative="1">
      <w:start w:val="1"/>
      <w:numFmt w:val="lowerLetter"/>
      <w:lvlText w:val="%2."/>
      <w:lvlJc w:val="left"/>
      <w:pPr>
        <w:tabs>
          <w:tab w:val="num" w:pos="1152"/>
        </w:tabs>
        <w:ind w:left="1152" w:hanging="360"/>
      </w:pPr>
    </w:lvl>
    <w:lvl w:ilvl="2" w:tplc="0409001B" w:tentative="1">
      <w:start w:val="1"/>
      <w:numFmt w:val="lowerRoman"/>
      <w:lvlText w:val="%3."/>
      <w:lvlJc w:val="right"/>
      <w:pPr>
        <w:tabs>
          <w:tab w:val="num" w:pos="1872"/>
        </w:tabs>
        <w:ind w:left="1872" w:hanging="180"/>
      </w:pPr>
    </w:lvl>
    <w:lvl w:ilvl="3" w:tplc="0409000F" w:tentative="1">
      <w:start w:val="1"/>
      <w:numFmt w:val="decimal"/>
      <w:lvlText w:val="%4."/>
      <w:lvlJc w:val="left"/>
      <w:pPr>
        <w:tabs>
          <w:tab w:val="num" w:pos="2592"/>
        </w:tabs>
        <w:ind w:left="2592" w:hanging="360"/>
      </w:pPr>
    </w:lvl>
    <w:lvl w:ilvl="4" w:tplc="04090019" w:tentative="1">
      <w:start w:val="1"/>
      <w:numFmt w:val="lowerLetter"/>
      <w:lvlText w:val="%5."/>
      <w:lvlJc w:val="left"/>
      <w:pPr>
        <w:tabs>
          <w:tab w:val="num" w:pos="3312"/>
        </w:tabs>
        <w:ind w:left="3312" w:hanging="360"/>
      </w:pPr>
    </w:lvl>
    <w:lvl w:ilvl="5" w:tplc="0409001B" w:tentative="1">
      <w:start w:val="1"/>
      <w:numFmt w:val="lowerRoman"/>
      <w:lvlText w:val="%6."/>
      <w:lvlJc w:val="right"/>
      <w:pPr>
        <w:tabs>
          <w:tab w:val="num" w:pos="4032"/>
        </w:tabs>
        <w:ind w:left="4032" w:hanging="180"/>
      </w:pPr>
    </w:lvl>
    <w:lvl w:ilvl="6" w:tplc="0409000F" w:tentative="1">
      <w:start w:val="1"/>
      <w:numFmt w:val="decimal"/>
      <w:lvlText w:val="%7."/>
      <w:lvlJc w:val="left"/>
      <w:pPr>
        <w:tabs>
          <w:tab w:val="num" w:pos="4752"/>
        </w:tabs>
        <w:ind w:left="4752" w:hanging="360"/>
      </w:pPr>
    </w:lvl>
    <w:lvl w:ilvl="7" w:tplc="04090019" w:tentative="1">
      <w:start w:val="1"/>
      <w:numFmt w:val="lowerLetter"/>
      <w:lvlText w:val="%8."/>
      <w:lvlJc w:val="left"/>
      <w:pPr>
        <w:tabs>
          <w:tab w:val="num" w:pos="5472"/>
        </w:tabs>
        <w:ind w:left="5472" w:hanging="360"/>
      </w:pPr>
    </w:lvl>
    <w:lvl w:ilvl="8" w:tplc="0409001B" w:tentative="1">
      <w:start w:val="1"/>
      <w:numFmt w:val="lowerRoman"/>
      <w:lvlText w:val="%9."/>
      <w:lvlJc w:val="right"/>
      <w:pPr>
        <w:tabs>
          <w:tab w:val="num" w:pos="6192"/>
        </w:tabs>
        <w:ind w:left="6192" w:hanging="180"/>
      </w:pPr>
    </w:lvl>
  </w:abstractNum>
  <w:abstractNum w:abstractNumId="6" w15:restartNumberingAfterBreak="0">
    <w:nsid w:val="6D9A07C7"/>
    <w:multiLevelType w:val="hybridMultilevel"/>
    <w:tmpl w:val="7A989110"/>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0"/>
  </w:num>
  <w:num w:numId="3">
    <w:abstractNumId w:val="6"/>
  </w:num>
  <w:num w:numId="4">
    <w:abstractNumId w:val="5"/>
  </w:num>
  <w:num w:numId="5">
    <w:abstractNumId w:val="1"/>
  </w:num>
  <w:num w:numId="6">
    <w:abstractNumId w:val="4"/>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7"/>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34E5"/>
    <w:rsid w:val="00014F63"/>
    <w:rsid w:val="00027680"/>
    <w:rsid w:val="00032552"/>
    <w:rsid w:val="000809D1"/>
    <w:rsid w:val="0008563A"/>
    <w:rsid w:val="000B2A16"/>
    <w:rsid w:val="000B3E4E"/>
    <w:rsid w:val="000C3EB9"/>
    <w:rsid w:val="000D49F6"/>
    <w:rsid w:val="00126048"/>
    <w:rsid w:val="001801DA"/>
    <w:rsid w:val="001A3D2F"/>
    <w:rsid w:val="001D6ED6"/>
    <w:rsid w:val="002039AE"/>
    <w:rsid w:val="00222363"/>
    <w:rsid w:val="002434E5"/>
    <w:rsid w:val="00264EB3"/>
    <w:rsid w:val="00266C5C"/>
    <w:rsid w:val="00282047"/>
    <w:rsid w:val="002C01C9"/>
    <w:rsid w:val="002E07EF"/>
    <w:rsid w:val="002E52BC"/>
    <w:rsid w:val="002E68AB"/>
    <w:rsid w:val="0030325B"/>
    <w:rsid w:val="00342B05"/>
    <w:rsid w:val="003669CC"/>
    <w:rsid w:val="00367F5B"/>
    <w:rsid w:val="00384C03"/>
    <w:rsid w:val="003C396D"/>
    <w:rsid w:val="003D78B2"/>
    <w:rsid w:val="003E4053"/>
    <w:rsid w:val="003F7936"/>
    <w:rsid w:val="004234F4"/>
    <w:rsid w:val="00481C4F"/>
    <w:rsid w:val="00487537"/>
    <w:rsid w:val="004B04B1"/>
    <w:rsid w:val="004E5AC1"/>
    <w:rsid w:val="004F3171"/>
    <w:rsid w:val="00511000"/>
    <w:rsid w:val="00530AEB"/>
    <w:rsid w:val="00535FB5"/>
    <w:rsid w:val="005525CB"/>
    <w:rsid w:val="00561BF3"/>
    <w:rsid w:val="005B7481"/>
    <w:rsid w:val="005D6BD3"/>
    <w:rsid w:val="005F4FBC"/>
    <w:rsid w:val="00615CC2"/>
    <w:rsid w:val="00620C3E"/>
    <w:rsid w:val="00643444"/>
    <w:rsid w:val="00666438"/>
    <w:rsid w:val="00667614"/>
    <w:rsid w:val="0069747C"/>
    <w:rsid w:val="006C637C"/>
    <w:rsid w:val="006E5114"/>
    <w:rsid w:val="006E719D"/>
    <w:rsid w:val="00704F1A"/>
    <w:rsid w:val="007060A0"/>
    <w:rsid w:val="00714618"/>
    <w:rsid w:val="00715B49"/>
    <w:rsid w:val="007626C1"/>
    <w:rsid w:val="00784D54"/>
    <w:rsid w:val="007853D0"/>
    <w:rsid w:val="00791CF4"/>
    <w:rsid w:val="007943F0"/>
    <w:rsid w:val="007979F0"/>
    <w:rsid w:val="007B112A"/>
    <w:rsid w:val="007D2191"/>
    <w:rsid w:val="007E4A8A"/>
    <w:rsid w:val="007F666C"/>
    <w:rsid w:val="007F68F2"/>
    <w:rsid w:val="008146BB"/>
    <w:rsid w:val="00823FD0"/>
    <w:rsid w:val="008479B0"/>
    <w:rsid w:val="00891385"/>
    <w:rsid w:val="008B0AFA"/>
    <w:rsid w:val="008E1C4D"/>
    <w:rsid w:val="00912DA3"/>
    <w:rsid w:val="009A09AD"/>
    <w:rsid w:val="009C699A"/>
    <w:rsid w:val="009C6B88"/>
    <w:rsid w:val="00A4377D"/>
    <w:rsid w:val="00AD6B65"/>
    <w:rsid w:val="00AE07C5"/>
    <w:rsid w:val="00B22242"/>
    <w:rsid w:val="00B35201"/>
    <w:rsid w:val="00BD02F4"/>
    <w:rsid w:val="00C16A41"/>
    <w:rsid w:val="00C17458"/>
    <w:rsid w:val="00C451CA"/>
    <w:rsid w:val="00C52295"/>
    <w:rsid w:val="00C66E77"/>
    <w:rsid w:val="00CC0FA2"/>
    <w:rsid w:val="00D40C04"/>
    <w:rsid w:val="00D90254"/>
    <w:rsid w:val="00DB7F5D"/>
    <w:rsid w:val="00DC2919"/>
    <w:rsid w:val="00DD7D58"/>
    <w:rsid w:val="00E317F9"/>
    <w:rsid w:val="00E45AF9"/>
    <w:rsid w:val="00E51BD1"/>
    <w:rsid w:val="00E57C30"/>
    <w:rsid w:val="00EA5F4E"/>
    <w:rsid w:val="00EC3A51"/>
    <w:rsid w:val="00F17058"/>
    <w:rsid w:val="00F50B0E"/>
    <w:rsid w:val="00F75F0F"/>
    <w:rsid w:val="00F902DF"/>
    <w:rsid w:val="00F92CDD"/>
    <w:rsid w:val="00FC2B97"/>
    <w:rsid w:val="00FC3A0E"/>
    <w:rsid w:val="00FE4A11"/>
    <w:rsid w:val="00FF3A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FBD404A0-083B-4C8F-9FEE-1EB446216F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pPr>
      <w:keepNext/>
      <w:outlineLvl w:val="0"/>
    </w:pPr>
    <w:rPr>
      <w:b/>
      <w:bCs/>
      <w:u w:val="single"/>
    </w:rPr>
  </w:style>
  <w:style w:type="paragraph" w:styleId="Heading2">
    <w:name w:val="heading 2"/>
    <w:basedOn w:val="Normal"/>
    <w:next w:val="Normal"/>
    <w:qFormat/>
    <w:pPr>
      <w:keepNext/>
      <w:jc w:val="center"/>
      <w:outlineLvl w:val="1"/>
    </w:pPr>
    <w:rPr>
      <w:b/>
      <w:b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bCs/>
    </w:rPr>
  </w:style>
  <w:style w:type="paragraph" w:styleId="BodyText">
    <w:name w:val="Body Text"/>
    <w:basedOn w:val="Normal"/>
    <w:rPr>
      <w:b/>
      <w:bCs/>
      <w:i/>
      <w:iCs/>
    </w:rPr>
  </w:style>
  <w:style w:type="paragraph" w:styleId="BodyTextIndent">
    <w:name w:val="Body Text Indent"/>
    <w:basedOn w:val="Normal"/>
    <w:pPr>
      <w:tabs>
        <w:tab w:val="left" w:pos="540"/>
      </w:tabs>
      <w:ind w:left="720" w:hanging="540"/>
    </w:pPr>
    <w:rPr>
      <w:b/>
      <w:szCs w:val="20"/>
    </w:rPr>
  </w:style>
  <w:style w:type="paragraph" w:styleId="BodyText2">
    <w:name w:val="Body Text 2"/>
    <w:basedOn w:val="Normal"/>
    <w:rPr>
      <w:b/>
      <w:bCs/>
    </w:rPr>
  </w:style>
  <w:style w:type="table" w:styleId="TableGrid">
    <w:name w:val="Table Grid"/>
    <w:basedOn w:val="TableNormal"/>
    <w:rsid w:val="002434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5F4FBC"/>
    <w:pPr>
      <w:tabs>
        <w:tab w:val="center" w:pos="4320"/>
        <w:tab w:val="right" w:pos="8640"/>
      </w:tabs>
    </w:pPr>
  </w:style>
  <w:style w:type="paragraph" w:styleId="Footer">
    <w:name w:val="footer"/>
    <w:basedOn w:val="Normal"/>
    <w:rsid w:val="005F4FBC"/>
    <w:pPr>
      <w:tabs>
        <w:tab w:val="center" w:pos="4320"/>
        <w:tab w:val="right" w:pos="8640"/>
      </w:tabs>
    </w:pPr>
  </w:style>
  <w:style w:type="paragraph" w:styleId="ListParagraph">
    <w:name w:val="List Paragraph"/>
    <w:basedOn w:val="Normal"/>
    <w:uiPriority w:val="34"/>
    <w:qFormat/>
    <w:rsid w:val="007853D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207</TotalTime>
  <Pages>7</Pages>
  <Words>1724</Words>
  <Characters>9827</Characters>
  <Application>Microsoft Office Word</Application>
  <DocSecurity>0</DocSecurity>
  <Lines>81</Lines>
  <Paragraphs>23</Paragraphs>
  <ScaleCrop>false</ScaleCrop>
  <HeadingPairs>
    <vt:vector size="2" baseType="variant">
      <vt:variant>
        <vt:lpstr>Title</vt:lpstr>
      </vt:variant>
      <vt:variant>
        <vt:i4>1</vt:i4>
      </vt:variant>
    </vt:vector>
  </HeadingPairs>
  <TitlesOfParts>
    <vt:vector size="1" baseType="lpstr">
      <vt:lpstr>CAMPBELLSVILLE UNIVERSITY</vt:lpstr>
    </vt:vector>
  </TitlesOfParts>
  <Company>Campbellsville University</Company>
  <LinksUpToDate>false</LinksUpToDate>
  <CharactersWithSpaces>11528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CAMPBELLSVILLE UNIVERSITY</dc:title>
  <dc:creator>bapriddy</dc:creator>
  <cp:lastModifiedBy>Abby Harnack</cp:lastModifiedBy>
  <cp:revision>15</cp:revision>
  <cp:lastPrinted>2009-07-16T14:47:00Z</cp:lastPrinted>
  <dcterms:created xsi:type="dcterms:W3CDTF">2015-08-18T19:21:00Z</dcterms:created>
  <dcterms:modified xsi:type="dcterms:W3CDTF">2017-03-31T20:21:00Z</dcterms:modified>
</cp:coreProperties>
</file>